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D47F1" w:rsidRDefault="00BD47F1">
      <w:pPr>
        <w:pStyle w:val="1"/>
      </w:pPr>
      <w:r>
        <w:fldChar w:fldCharType="begin"/>
      </w:r>
      <w:r>
        <w:instrText>HYPERLINK "garantF1://8687873.0"</w:instrText>
      </w:r>
      <w:r>
        <w:fldChar w:fldCharType="separate"/>
      </w:r>
      <w:r>
        <w:rPr>
          <w:rStyle w:val="a4"/>
          <w:rFonts w:cs="Arial"/>
          <w:b w:val="0"/>
          <w:bCs w:val="0"/>
        </w:rPr>
        <w:t>Постановление Правительства Челябинской области</w:t>
      </w:r>
      <w:r>
        <w:rPr>
          <w:rStyle w:val="a4"/>
          <w:rFonts w:cs="Arial"/>
          <w:b w:val="0"/>
          <w:bCs w:val="0"/>
        </w:rPr>
        <w:br/>
        <w:t>от 21 декабря 2011 г. N 483-П</w:t>
      </w:r>
      <w:r>
        <w:rPr>
          <w:rStyle w:val="a4"/>
          <w:rFonts w:cs="Arial"/>
          <w:b w:val="0"/>
          <w:bCs w:val="0"/>
        </w:rPr>
        <w:br/>
        <w:t>"Об Административном регламенте по предоставлению государственной</w:t>
      </w:r>
      <w:r>
        <w:rPr>
          <w:rStyle w:val="a4"/>
          <w:rFonts w:cs="Arial"/>
          <w:b w:val="0"/>
          <w:bCs w:val="0"/>
        </w:rPr>
        <w:br/>
        <w:t>услуги "Компенсационные выплаты за пользование услугами местной</w:t>
      </w:r>
      <w:r>
        <w:rPr>
          <w:rStyle w:val="a4"/>
          <w:rFonts w:cs="Arial"/>
          <w:b w:val="0"/>
          <w:bCs w:val="0"/>
        </w:rPr>
        <w:br/>
        <w:t>телефонной связи и (или) за пользование услугами связи для целей</w:t>
      </w:r>
      <w:r>
        <w:rPr>
          <w:rStyle w:val="a4"/>
          <w:rFonts w:cs="Arial"/>
          <w:b w:val="0"/>
          <w:bCs w:val="0"/>
        </w:rPr>
        <w:br/>
        <w:t>проводного радиовещания"</w:t>
      </w:r>
      <w:r>
        <w:fldChar w:fldCharType="end"/>
      </w:r>
    </w:p>
    <w:p w:rsidR="00BD47F1" w:rsidRDefault="00BD47F1"/>
    <w:p w:rsidR="00BD47F1" w:rsidRDefault="00BD47F1">
      <w:r>
        <w:t xml:space="preserve">В соответствии с </w:t>
      </w:r>
      <w:hyperlink r:id="rId6" w:history="1">
        <w:r>
          <w:rPr>
            <w:rStyle w:val="a4"/>
            <w:rFonts w:cs="Arial"/>
          </w:rPr>
          <w:t>Федеральным законом</w:t>
        </w:r>
      </w:hyperlink>
      <w:r>
        <w:t xml:space="preserve"> "Об организации предоставления государственных и муниципальных услуг" и </w:t>
      </w:r>
      <w:hyperlink r:id="rId7" w:history="1">
        <w:r>
          <w:rPr>
            <w:rStyle w:val="a4"/>
            <w:rFonts w:cs="Arial"/>
          </w:rPr>
          <w:t>постановлением</w:t>
        </w:r>
      </w:hyperlink>
      <w:r>
        <w:t xml:space="preserve">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 Правительство Челябинской области постановляет:</w:t>
      </w:r>
    </w:p>
    <w:p w:rsidR="00BD47F1" w:rsidRDefault="00BD47F1">
      <w:bookmarkStart w:id="1" w:name="sub_1"/>
      <w:r>
        <w:t xml:space="preserve">1. Утвердить прилагаемый </w:t>
      </w:r>
      <w:hyperlink w:anchor="sub_1000" w:history="1">
        <w:r>
          <w:rPr>
            <w:rStyle w:val="a4"/>
            <w:rFonts w:cs="Arial"/>
          </w:rPr>
          <w:t>Административный регламент</w:t>
        </w:r>
      </w:hyperlink>
      <w:r>
        <w:t xml:space="preserve"> по предоставлению государственной услуги "Компенсационные выплаты за пользование услугами местной телефонной связи и (или) за пользование услугами связи для целей проводного радиовещания".</w:t>
      </w:r>
    </w:p>
    <w:p w:rsidR="00BD47F1" w:rsidRDefault="00BD47F1">
      <w:bookmarkStart w:id="2" w:name="sub_2"/>
      <w:bookmarkEnd w:id="1"/>
      <w:r>
        <w:t xml:space="preserve">2. Министерству социальных отношений Челябинской области (Гехт И.А.) при предоставлении государственной услуги "Компенсационные выплаты за пользование услугами местной телефонной связи и (или) за пользование услугами связи для целей проводного радиовещания" руководствоваться </w:t>
      </w:r>
      <w:hyperlink w:anchor="sub_1000" w:history="1">
        <w:r>
          <w:rPr>
            <w:rStyle w:val="a4"/>
            <w:rFonts w:cs="Arial"/>
          </w:rPr>
          <w:t>Административным регламентом</w:t>
        </w:r>
      </w:hyperlink>
      <w:r>
        <w:t>, утвержденным настоящим постановлением.</w:t>
      </w:r>
    </w:p>
    <w:p w:rsidR="00BD47F1" w:rsidRDefault="00BD47F1">
      <w:bookmarkStart w:id="3" w:name="sub_3"/>
      <w:bookmarkEnd w:id="2"/>
      <w:r>
        <w:t xml:space="preserve">3. Главному управлению по делам печати и массовых коммуникаций Челябинской области (Федечкин Д.Н.) </w:t>
      </w:r>
      <w:hyperlink r:id="rId8" w:history="1">
        <w:r>
          <w:rPr>
            <w:rStyle w:val="a4"/>
            <w:rFonts w:cs="Arial"/>
          </w:rPr>
          <w:t>опубликовать</w:t>
        </w:r>
      </w:hyperlink>
      <w:r>
        <w:t xml:space="preserve"> настоящее постановление в официальных средствах массовой информации.</w:t>
      </w:r>
    </w:p>
    <w:p w:rsidR="00BD47F1" w:rsidRDefault="00BD47F1">
      <w:bookmarkStart w:id="4" w:name="sub_4"/>
      <w:bookmarkEnd w:id="3"/>
      <w:r>
        <w:t>4. Организацию выполнения настоящего постановления возложить на заместителя Губернатора Челябинской области Рыжего П.А.</w:t>
      </w:r>
    </w:p>
    <w:bookmarkEnd w:id="4"/>
    <w:p w:rsidR="00BD47F1" w:rsidRDefault="00BD47F1"/>
    <w:tbl>
      <w:tblPr>
        <w:tblW w:w="0" w:type="auto"/>
        <w:tblInd w:w="108" w:type="dxa"/>
        <w:tblLook w:val="0000" w:firstRow="0" w:lastRow="0" w:firstColumn="0" w:lastColumn="0" w:noHBand="0" w:noVBand="0"/>
      </w:tblPr>
      <w:tblGrid>
        <w:gridCol w:w="6666"/>
        <w:gridCol w:w="3333"/>
      </w:tblGrid>
      <w:tr w:rsidR="00BD47F1">
        <w:tblPrEx>
          <w:tblCellMar>
            <w:top w:w="0" w:type="dxa"/>
            <w:bottom w:w="0" w:type="dxa"/>
          </w:tblCellMar>
        </w:tblPrEx>
        <w:tc>
          <w:tcPr>
            <w:tcW w:w="6666" w:type="dxa"/>
            <w:tcBorders>
              <w:top w:val="nil"/>
              <w:left w:val="nil"/>
              <w:bottom w:val="nil"/>
              <w:right w:val="nil"/>
            </w:tcBorders>
          </w:tcPr>
          <w:p w:rsidR="00BD47F1" w:rsidRDefault="00BD47F1">
            <w:pPr>
              <w:pStyle w:val="aa"/>
            </w:pPr>
            <w:r>
              <w:t xml:space="preserve">Исполняющий обязанности </w:t>
            </w:r>
            <w:r>
              <w:br/>
              <w:t xml:space="preserve">председателя Правительства </w:t>
            </w:r>
            <w:r>
              <w:br/>
              <w:t>Челябинской области</w:t>
            </w:r>
          </w:p>
        </w:tc>
        <w:tc>
          <w:tcPr>
            <w:tcW w:w="3333" w:type="dxa"/>
            <w:tcBorders>
              <w:top w:val="nil"/>
              <w:left w:val="nil"/>
              <w:bottom w:val="nil"/>
              <w:right w:val="nil"/>
            </w:tcBorders>
          </w:tcPr>
          <w:p w:rsidR="00BD47F1" w:rsidRDefault="00BD47F1">
            <w:pPr>
              <w:pStyle w:val="a8"/>
              <w:jc w:val="right"/>
            </w:pPr>
            <w:r>
              <w:t>С.Л. Комяков</w:t>
            </w:r>
          </w:p>
        </w:tc>
      </w:tr>
    </w:tbl>
    <w:p w:rsidR="00BD47F1" w:rsidRDefault="00BD47F1"/>
    <w:p w:rsidR="00BD47F1" w:rsidRDefault="00BD47F1">
      <w:pPr>
        <w:ind w:firstLine="0"/>
        <w:jc w:val="right"/>
      </w:pPr>
      <w:bookmarkStart w:id="5" w:name="sub_1000"/>
      <w:r>
        <w:rPr>
          <w:rStyle w:val="a3"/>
          <w:bCs/>
        </w:rPr>
        <w:t>Утвержден</w:t>
      </w:r>
      <w:r>
        <w:rPr>
          <w:rStyle w:val="a3"/>
          <w:bCs/>
        </w:rPr>
        <w:br/>
      </w:r>
      <w:hyperlink w:anchor="sub_0" w:history="1">
        <w:r>
          <w:rPr>
            <w:rStyle w:val="a4"/>
            <w:rFonts w:cs="Arial"/>
          </w:rPr>
          <w:t>постановлением</w:t>
        </w:r>
      </w:hyperlink>
      <w:r>
        <w:rPr>
          <w:rStyle w:val="a3"/>
          <w:bCs/>
        </w:rPr>
        <w:t xml:space="preserve"> Правительства</w:t>
      </w:r>
      <w:r>
        <w:rPr>
          <w:rStyle w:val="a3"/>
          <w:bCs/>
        </w:rPr>
        <w:br/>
        <w:t>Челябинской области</w:t>
      </w:r>
      <w:r>
        <w:rPr>
          <w:rStyle w:val="a3"/>
          <w:bCs/>
        </w:rPr>
        <w:br/>
        <w:t>от 21 декабря 2011 г. N 483-П</w:t>
      </w:r>
    </w:p>
    <w:bookmarkEnd w:id="5"/>
    <w:p w:rsidR="00BD47F1" w:rsidRDefault="00BD47F1"/>
    <w:p w:rsidR="00BD47F1" w:rsidRDefault="00BD47F1">
      <w:pPr>
        <w:pStyle w:val="1"/>
      </w:pPr>
      <w:r>
        <w:t>Административный регламент</w:t>
      </w:r>
      <w:r>
        <w:br/>
        <w:t>по предоставлению государственной услуги "Компенсационные выплаты за пользование услугами местной телефонной связи и (или) за пользование услугами связи для целей проводного радиовещания"</w:t>
      </w:r>
    </w:p>
    <w:p w:rsidR="00BD47F1" w:rsidRDefault="00BD47F1"/>
    <w:p w:rsidR="00BD47F1" w:rsidRDefault="00BD47F1">
      <w:pPr>
        <w:pStyle w:val="1"/>
      </w:pPr>
      <w:bookmarkStart w:id="6" w:name="sub_1017"/>
      <w:r>
        <w:t>I. Общие положения</w:t>
      </w:r>
    </w:p>
    <w:bookmarkEnd w:id="6"/>
    <w:p w:rsidR="00BD47F1" w:rsidRDefault="00BD47F1"/>
    <w:p w:rsidR="00BD47F1" w:rsidRDefault="00BD47F1">
      <w:pPr>
        <w:pStyle w:val="a6"/>
        <w:rPr>
          <w:color w:val="000000"/>
          <w:sz w:val="16"/>
          <w:szCs w:val="16"/>
        </w:rPr>
      </w:pPr>
      <w:bookmarkStart w:id="7" w:name="sub_1012"/>
      <w:r>
        <w:rPr>
          <w:color w:val="000000"/>
          <w:sz w:val="16"/>
          <w:szCs w:val="16"/>
        </w:rPr>
        <w:t>Информация об изменениях:</w:t>
      </w:r>
    </w:p>
    <w:bookmarkEnd w:id="7"/>
    <w:p w:rsidR="00BD47F1" w:rsidRDefault="00BD47F1">
      <w:pPr>
        <w:pStyle w:val="a7"/>
      </w:pPr>
      <w:r>
        <w:fldChar w:fldCharType="begin"/>
      </w:r>
      <w:r>
        <w:instrText>HYPERLINK "garantF1://19653436.301"</w:instrText>
      </w:r>
      <w:r>
        <w:fldChar w:fldCharType="separate"/>
      </w:r>
      <w:r>
        <w:rPr>
          <w:rStyle w:val="a4"/>
          <w:rFonts w:cs="Arial"/>
        </w:rPr>
        <w:t>Постановлением</w:t>
      </w:r>
      <w:r>
        <w:fldChar w:fldCharType="end"/>
      </w:r>
      <w:r>
        <w:t xml:space="preserve"> Правительства Челябинской области от 29 октября 2014 г. N 525-П в пункт 1 настоящего Регламента внесены изменения </w:t>
      </w:r>
    </w:p>
    <w:p w:rsidR="00BD47F1" w:rsidRDefault="00BD47F1">
      <w:pPr>
        <w:pStyle w:val="a7"/>
      </w:pPr>
      <w:hyperlink r:id="rId9" w:history="1">
        <w:r>
          <w:rPr>
            <w:rStyle w:val="a4"/>
            <w:rFonts w:cs="Arial"/>
          </w:rPr>
          <w:t>См. текст пункта в предыдущей редакции</w:t>
        </w:r>
      </w:hyperlink>
    </w:p>
    <w:p w:rsidR="00BD47F1" w:rsidRDefault="00BD47F1">
      <w:r>
        <w:t>1. Административный регламент по предоставлению государственной услуги "Компенсационные выплаты за пользование услугами местной телефонной связи и (или) за пользование услугами связи для целей проводного радиовещания" (далее именуется - государственная услуга) устанавливает сроки и последовательность выполнения административных процедур органами государственной власти Челябинской области, органами местного самоуправления городских округов и муниципальных районов Челябинской области, многофункциональными центрами предоставления государственных и муниципальных услуг, расположенными по месту жительства (пребывания) заявителей на получение государственной услуги (далее именуются - многофункциональные центры), порядок взаимодействия между их структурными подразделениями и должностными лицами, а также взаимодействия с заявителями при предоставлении государственной услуги.</w:t>
      </w:r>
    </w:p>
    <w:p w:rsidR="00BD47F1" w:rsidRDefault="00BD47F1">
      <w:bookmarkStart w:id="8" w:name="sub_1013"/>
      <w:r>
        <w:t>2. Целью разработки настоящего Административного регламента по предоставлению государственной услуги (далее именуется - Административный регламент) является повышение качества предоставления государственной услуги, в том числе:</w:t>
      </w:r>
    </w:p>
    <w:bookmarkEnd w:id="8"/>
    <w:p w:rsidR="00BD47F1" w:rsidRDefault="00BD47F1">
      <w:r>
        <w:t>1) определение должностных лиц, ответственных за выполнение отдельных административных процедур и административных действий;</w:t>
      </w:r>
    </w:p>
    <w:p w:rsidR="00BD47F1" w:rsidRDefault="00BD47F1">
      <w:r>
        <w:t>2) упорядочение административных процедур;</w:t>
      </w:r>
    </w:p>
    <w:p w:rsidR="00BD47F1" w:rsidRDefault="00BD47F1">
      <w:r>
        <w:t>3) устранение избыточных административных процедур;</w:t>
      </w:r>
    </w:p>
    <w:p w:rsidR="00BD47F1" w:rsidRDefault="00BD47F1">
      <w:r>
        <w:t>4) сокращение количества документов, представляемых заявителями для предоставления государственной услуги;</w:t>
      </w:r>
    </w:p>
    <w:p w:rsidR="00BD47F1" w:rsidRDefault="00BD47F1">
      <w:r>
        <w:t>5) сокращение срока предоставления государственной услуги, а также сроков исполнения отдельных административных процедур в процессе предоставления государственной услуги.</w:t>
      </w:r>
    </w:p>
    <w:p w:rsidR="00BD47F1" w:rsidRDefault="00BD47F1">
      <w:bookmarkStart w:id="9" w:name="sub_1014"/>
      <w:r>
        <w:t>3. Основанием для разработки настоящего Административного регламента являются следующие нормативные правовые акты:</w:t>
      </w:r>
    </w:p>
    <w:bookmarkEnd w:id="9"/>
    <w:p w:rsidR="00BD47F1" w:rsidRDefault="00BD47F1">
      <w:r>
        <w:t xml:space="preserve">1) </w:t>
      </w:r>
      <w:hyperlink r:id="rId10" w:history="1">
        <w:r>
          <w:rPr>
            <w:rStyle w:val="a4"/>
            <w:rFonts w:cs="Arial"/>
          </w:rPr>
          <w:t>Федеральный закон</w:t>
        </w:r>
      </w:hyperlink>
      <w:r>
        <w:t xml:space="preserve"> от 27 июля 2010 года N 210-ФЗ "Об организации предоставления государственных и муниципальных услуг";</w:t>
      </w:r>
    </w:p>
    <w:p w:rsidR="00BD47F1" w:rsidRDefault="00BD47F1">
      <w:r>
        <w:t xml:space="preserve">2) </w:t>
      </w:r>
      <w:hyperlink r:id="rId11" w:history="1">
        <w:r>
          <w:rPr>
            <w:rStyle w:val="a4"/>
            <w:rFonts w:cs="Arial"/>
          </w:rPr>
          <w:t>постановление</w:t>
        </w:r>
      </w:hyperlink>
      <w:r>
        <w:t xml:space="preserve">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w:t>
      </w:r>
    </w:p>
    <w:p w:rsidR="00BD47F1" w:rsidRDefault="00BD47F1">
      <w:pPr>
        <w:pStyle w:val="a6"/>
        <w:rPr>
          <w:color w:val="000000"/>
          <w:sz w:val="16"/>
          <w:szCs w:val="16"/>
        </w:rPr>
      </w:pPr>
      <w:bookmarkStart w:id="10" w:name="sub_1015"/>
      <w:r>
        <w:rPr>
          <w:color w:val="000000"/>
          <w:sz w:val="16"/>
          <w:szCs w:val="16"/>
        </w:rPr>
        <w:t>Информация об изменениях:</w:t>
      </w:r>
    </w:p>
    <w:bookmarkEnd w:id="10"/>
    <w:p w:rsidR="00BD47F1" w:rsidRDefault="00BD47F1">
      <w:pPr>
        <w:pStyle w:val="a7"/>
      </w:pPr>
      <w:r>
        <w:t xml:space="preserve">Пункт 4 изменен с 22 февраля 2019 г. - </w:t>
      </w:r>
      <w:hyperlink r:id="rId12" w:history="1">
        <w:r>
          <w:rPr>
            <w:rStyle w:val="a4"/>
            <w:rFonts w:cs="Arial"/>
          </w:rPr>
          <w:t>Постановление</w:t>
        </w:r>
      </w:hyperlink>
      <w:r>
        <w:t xml:space="preserve"> Правительства Челябинской области от 20 февраля 2019 г. N 63-П</w:t>
      </w:r>
    </w:p>
    <w:p w:rsidR="00BD47F1" w:rsidRDefault="00BD47F1">
      <w:pPr>
        <w:pStyle w:val="a7"/>
      </w:pPr>
      <w:hyperlink r:id="rId13" w:history="1">
        <w:r>
          <w:rPr>
            <w:rStyle w:val="a4"/>
            <w:rFonts w:cs="Arial"/>
          </w:rPr>
          <w:t>См. предыдущую редакцию</w:t>
        </w:r>
      </w:hyperlink>
    </w:p>
    <w:p w:rsidR="00BD47F1" w:rsidRDefault="00BD47F1">
      <w:r>
        <w:t>4. Информация об Административном регламенте, о порядке и сроках предоставления государственной услуги размещается на официальном сайте Министерства социальных отношений Челябинской области (www.minsoc74.ru), официальных сайтах органов социальной защиты населения городских округов и муниципальных районов Челябинской области, в Федеральной государственной информационной системе "Единый портал государственных и муниципальных услуг (функций)" (www.gosuslugi.ru) (далее именуется - федеральный портал), в автоматизированной системе "Портал государственных и муниципальных услуг Челябинской области" (www.gosuslugi74.ru) (далее именуется - региональный портал).</w:t>
      </w:r>
    </w:p>
    <w:p w:rsidR="00BD47F1" w:rsidRDefault="00BD47F1">
      <w:bookmarkStart w:id="11" w:name="sub_1016"/>
      <w:r>
        <w:t>5. Заявителями на получение государственной услуги являются проживающие на территории Челябинской области:</w:t>
      </w:r>
    </w:p>
    <w:bookmarkEnd w:id="11"/>
    <w:p w:rsidR="00BD47F1" w:rsidRDefault="00BD47F1">
      <w:r>
        <w:t>1) инвалиды Великой Отечественной войны I и II групп;</w:t>
      </w:r>
    </w:p>
    <w:p w:rsidR="00BD47F1" w:rsidRDefault="00BD47F1">
      <w:r>
        <w:lastRenderedPageBreak/>
        <w:t>2) инвалиды боевых действий I и II групп;</w:t>
      </w:r>
    </w:p>
    <w:p w:rsidR="00BD47F1" w:rsidRDefault="00BD47F1">
      <w:r>
        <w:t>3) военнослужащие, ставшие инвалидами I и II групп вследствие ранения, контузии, увечья, полученных при исполнении обязанностей военной службы (служебных обязанностей);</w:t>
      </w:r>
    </w:p>
    <w:p w:rsidR="00BD47F1" w:rsidRDefault="00BD47F1">
      <w:r>
        <w:t>4) лица, награждённые знаком "Жителю блокадного Ленинграда" и не являющиеся инвалидами.</w:t>
      </w:r>
    </w:p>
    <w:p w:rsidR="00BD47F1" w:rsidRDefault="00BD47F1">
      <w:r>
        <w:t>От имени заявителей могут выступать их представители, уполномоченные в порядке, установленном законодательством Российской Федерации, выступать от их имени.</w:t>
      </w:r>
    </w:p>
    <w:p w:rsidR="00BD47F1" w:rsidRDefault="00BD47F1"/>
    <w:p w:rsidR="00BD47F1" w:rsidRDefault="00BD47F1">
      <w:pPr>
        <w:pStyle w:val="1"/>
      </w:pPr>
      <w:bookmarkStart w:id="12" w:name="sub_1036"/>
      <w:r>
        <w:t>II. Стандарт предоставления государственной услуги</w:t>
      </w:r>
    </w:p>
    <w:bookmarkEnd w:id="12"/>
    <w:p w:rsidR="00BD47F1" w:rsidRDefault="00BD47F1"/>
    <w:p w:rsidR="00BD47F1" w:rsidRDefault="00BD47F1">
      <w:bookmarkStart w:id="13" w:name="sub_1018"/>
      <w:r>
        <w:t>6. Наименование государственной услуги - компенсационные выплаты за пользование услугами местной телефонной связи и (или) за пользование услугами связи для целей проводного радиовещания (далее именуются - компенсационные выплаты).</w:t>
      </w:r>
    </w:p>
    <w:p w:rsidR="00BD47F1" w:rsidRDefault="00BD47F1">
      <w:bookmarkStart w:id="14" w:name="sub_1019"/>
      <w:bookmarkEnd w:id="13"/>
      <w:r>
        <w:t>7. Предоставление государственной услуги осуществляется органами социальной защиты населения городских округов и муниципальных районов Челябинской области (далее именуются - органы социальной защиты).</w:t>
      </w:r>
    </w:p>
    <w:bookmarkEnd w:id="14"/>
    <w:p w:rsidR="00BD47F1" w:rsidRDefault="00BD47F1">
      <w:r>
        <w:t xml:space="preserve">Информация о месте нахождения органов социальной защиты, их почтовых адресах, справочных телефонах, адресах электронной почты приведена в </w:t>
      </w:r>
      <w:hyperlink w:anchor="sub_11" w:history="1">
        <w:r>
          <w:rPr>
            <w:rStyle w:val="a4"/>
            <w:rFonts w:cs="Arial"/>
          </w:rPr>
          <w:t>приложении 1</w:t>
        </w:r>
      </w:hyperlink>
      <w:r>
        <w:t xml:space="preserve"> к настоящему Административному регламенту.</w:t>
      </w:r>
    </w:p>
    <w:p w:rsidR="00BD47F1" w:rsidRDefault="00BD47F1">
      <w:r>
        <w:t>Кроме того, в предоставлении государственной услуги участвуют:</w:t>
      </w:r>
    </w:p>
    <w:p w:rsidR="00BD47F1" w:rsidRDefault="00BD47F1">
      <w:pPr>
        <w:pStyle w:val="a6"/>
        <w:rPr>
          <w:color w:val="000000"/>
          <w:sz w:val="16"/>
          <w:szCs w:val="16"/>
        </w:rPr>
      </w:pPr>
      <w:bookmarkStart w:id="15" w:name="sub_10530"/>
      <w:r>
        <w:rPr>
          <w:color w:val="000000"/>
          <w:sz w:val="16"/>
          <w:szCs w:val="16"/>
        </w:rPr>
        <w:t>Информация об изменениях:</w:t>
      </w:r>
    </w:p>
    <w:bookmarkEnd w:id="15"/>
    <w:p w:rsidR="00BD47F1" w:rsidRDefault="00BD47F1">
      <w:pPr>
        <w:pStyle w:val="a7"/>
      </w:pPr>
      <w:r>
        <w:t xml:space="preserve">Подпункт 1 изменен с 22 февраля 2019 г. - </w:t>
      </w:r>
      <w:hyperlink r:id="rId14" w:history="1">
        <w:r>
          <w:rPr>
            <w:rStyle w:val="a4"/>
            <w:rFonts w:cs="Arial"/>
          </w:rPr>
          <w:t>Постановление</w:t>
        </w:r>
      </w:hyperlink>
      <w:r>
        <w:t xml:space="preserve"> Правительства Челябинской области от 20 февраля 2019 г. N 63-П</w:t>
      </w:r>
    </w:p>
    <w:p w:rsidR="00BD47F1" w:rsidRDefault="00BD47F1">
      <w:pPr>
        <w:pStyle w:val="a7"/>
      </w:pPr>
      <w:hyperlink r:id="rId15" w:history="1">
        <w:r>
          <w:rPr>
            <w:rStyle w:val="a4"/>
            <w:rFonts w:cs="Arial"/>
          </w:rPr>
          <w:t>См. предыдущую редакцию</w:t>
        </w:r>
      </w:hyperlink>
    </w:p>
    <w:p w:rsidR="00BD47F1" w:rsidRDefault="00BD47F1">
      <w:r>
        <w:t>1) Министерство социальных отношений Челябинской области (далее именуется - Министерство социальных отношений).</w:t>
      </w:r>
    </w:p>
    <w:p w:rsidR="00BD47F1" w:rsidRDefault="00BD47F1">
      <w:r>
        <w:t>Место нахождения Министерства социальных отношений и почтовый адрес: 454048, город Челябинск, улица Воровского, дом 30.</w:t>
      </w:r>
    </w:p>
    <w:p w:rsidR="00BD47F1" w:rsidRDefault="00BD47F1">
      <w:r>
        <w:t>Справочные телефоны Министерства социальных отношений: 8 (351) 232-39-28, 8 (351) 264-07-59, 8 (351) 232-38-88.</w:t>
      </w:r>
    </w:p>
    <w:p w:rsidR="00BD47F1" w:rsidRDefault="00BD47F1">
      <w:r>
        <w:t>Адрес электронной почты Министерства социальных отношений: Postmaster@minsoc74.ru.</w:t>
      </w:r>
    </w:p>
    <w:p w:rsidR="00BD47F1" w:rsidRDefault="00BD47F1">
      <w:bookmarkStart w:id="16" w:name="sub_10531"/>
      <w:r>
        <w:t>Официальный сайт Министерства социальных отношений в сети Интернет: www.minsoc74.ru;</w:t>
      </w:r>
    </w:p>
    <w:bookmarkEnd w:id="16"/>
    <w:p w:rsidR="00BD47F1" w:rsidRDefault="00BD47F1">
      <w:r>
        <w:t>2) государственное учреждение "Отделение Пенсионного фонда Российской Федерации по Челябинской области";</w:t>
      </w:r>
    </w:p>
    <w:p w:rsidR="00BD47F1" w:rsidRDefault="00BD47F1">
      <w:r>
        <w:t>3) финансовые органы городских округов и муниципальных районов Челябинской области;</w:t>
      </w:r>
    </w:p>
    <w:p w:rsidR="00BD47F1" w:rsidRDefault="00BD47F1">
      <w:r>
        <w:t>4) Управление Федеральной почтовой связи Челябинской области - филиал Федерального Государственного унитарного предприятия "Почта России" и иные организации, осуществляющие доставку пенсии, расположенные на территории Челябинской области;</w:t>
      </w:r>
    </w:p>
    <w:p w:rsidR="00BD47F1" w:rsidRDefault="00BD47F1">
      <w:r>
        <w:t>5) банковские учреждения, расположенные на территории Челябинской области;</w:t>
      </w:r>
    </w:p>
    <w:p w:rsidR="00BD47F1" w:rsidRDefault="00BD47F1">
      <w:pPr>
        <w:pStyle w:val="a6"/>
        <w:rPr>
          <w:color w:val="000000"/>
          <w:sz w:val="16"/>
          <w:szCs w:val="16"/>
        </w:rPr>
      </w:pPr>
      <w:bookmarkStart w:id="17" w:name="sub_76"/>
      <w:r>
        <w:rPr>
          <w:color w:val="000000"/>
          <w:sz w:val="16"/>
          <w:szCs w:val="16"/>
        </w:rPr>
        <w:t>Информация об изменениях:</w:t>
      </w:r>
    </w:p>
    <w:bookmarkEnd w:id="17"/>
    <w:p w:rsidR="00BD47F1" w:rsidRDefault="00BD47F1">
      <w:pPr>
        <w:pStyle w:val="a7"/>
      </w:pPr>
      <w:r>
        <w:fldChar w:fldCharType="begin"/>
      </w:r>
      <w:r>
        <w:instrText>HYPERLINK "garantF1://19653436.3021"</w:instrText>
      </w:r>
      <w:r>
        <w:fldChar w:fldCharType="separate"/>
      </w:r>
      <w:r>
        <w:rPr>
          <w:rStyle w:val="a4"/>
          <w:rFonts w:cs="Arial"/>
        </w:rPr>
        <w:t>Постановлением</w:t>
      </w:r>
      <w:r>
        <w:fldChar w:fldCharType="end"/>
      </w:r>
      <w:r>
        <w:t xml:space="preserve"> Правительства Челябинской области от 29 октября 2014 г. </w:t>
      </w:r>
      <w:r>
        <w:lastRenderedPageBreak/>
        <w:t>N 525-П пункт 7 настоящего Регламента дополнен подпунктом 6</w:t>
      </w:r>
    </w:p>
    <w:p w:rsidR="00BD47F1" w:rsidRDefault="00BD47F1">
      <w:r>
        <w:t>6) многофункциональные центры (в части приема документов, необходимых для предоставления государственной услуги) при наличии заключенных соглашений о взаимодействии между многофункциональным центром и органом социальной защиты.</w:t>
      </w:r>
    </w:p>
    <w:p w:rsidR="00BD47F1" w:rsidRDefault="00BD47F1">
      <w:r>
        <w:t xml:space="preserve">Информация о местах нахождения, номерах телефонов, адресах электронной почты и официальных сайтов многофункциональных центров содержится в </w:t>
      </w:r>
      <w:hyperlink w:anchor="sub_14" w:history="1">
        <w:r>
          <w:rPr>
            <w:rStyle w:val="a4"/>
            <w:rFonts w:cs="Arial"/>
          </w:rPr>
          <w:t>приложении 4</w:t>
        </w:r>
      </w:hyperlink>
      <w:r>
        <w:t xml:space="preserve"> к настоящему Административному регламенту.</w:t>
      </w:r>
    </w:p>
    <w:p w:rsidR="00BD47F1" w:rsidRDefault="00BD47F1">
      <w:bookmarkStart w:id="18" w:name="sub_1020"/>
      <w:r>
        <w:t>8. Результатом предоставления государственной услуги является выплата заявителю компенсационных выплат.</w:t>
      </w:r>
    </w:p>
    <w:p w:rsidR="00BD47F1" w:rsidRDefault="00BD47F1">
      <w:bookmarkStart w:id="19" w:name="sub_1021"/>
      <w:bookmarkEnd w:id="18"/>
      <w:r>
        <w:t>9. Срок предоставления государственной услуги составляет 36 рабочих дней.</w:t>
      </w:r>
    </w:p>
    <w:p w:rsidR="00BD47F1" w:rsidRDefault="00BD47F1">
      <w:bookmarkStart w:id="20" w:name="sub_1022"/>
      <w:bookmarkEnd w:id="19"/>
      <w:r>
        <w:t>10. Правовые основания для предоставления государственной услуги:</w:t>
      </w:r>
    </w:p>
    <w:bookmarkEnd w:id="20"/>
    <w:p w:rsidR="00BD47F1" w:rsidRDefault="00BD47F1">
      <w:r>
        <w:t xml:space="preserve">1) </w:t>
      </w:r>
      <w:hyperlink r:id="rId16" w:history="1">
        <w:r>
          <w:rPr>
            <w:rStyle w:val="a4"/>
            <w:rFonts w:cs="Arial"/>
          </w:rPr>
          <w:t>Федеральный закон</w:t>
        </w:r>
      </w:hyperlink>
      <w:r>
        <w:t xml:space="preserve"> от 12 января 1995 года N 5-ФЗ "О ветеранах";</w:t>
      </w:r>
    </w:p>
    <w:p w:rsidR="00BD47F1" w:rsidRDefault="00BD47F1">
      <w:pPr>
        <w:pStyle w:val="a6"/>
        <w:rPr>
          <w:color w:val="000000"/>
          <w:sz w:val="16"/>
          <w:szCs w:val="16"/>
        </w:rPr>
      </w:pPr>
      <w:bookmarkStart w:id="21" w:name="sub_102"/>
      <w:r>
        <w:rPr>
          <w:color w:val="000000"/>
          <w:sz w:val="16"/>
          <w:szCs w:val="16"/>
        </w:rPr>
        <w:t>Информация об изменениях:</w:t>
      </w:r>
    </w:p>
    <w:bookmarkEnd w:id="21"/>
    <w:p w:rsidR="00BD47F1" w:rsidRDefault="00BD47F1">
      <w:pPr>
        <w:pStyle w:val="a7"/>
      </w:pPr>
      <w:r>
        <w:fldChar w:fldCharType="begin"/>
      </w:r>
      <w:r>
        <w:instrText>HYPERLINK "garantF1://19704548.1011"</w:instrText>
      </w:r>
      <w:r>
        <w:fldChar w:fldCharType="separate"/>
      </w:r>
      <w:r>
        <w:rPr>
          <w:rStyle w:val="a4"/>
          <w:rFonts w:cs="Arial"/>
        </w:rPr>
        <w:t>Постановлением</w:t>
      </w:r>
      <w:r>
        <w:fldChar w:fldCharType="end"/>
      </w:r>
      <w:r>
        <w:t xml:space="preserve"> Правительства Челябинской области от 14 сентября 2016 г. N 494-П в подпункт 2 пункта 10 настоящего Регламента внесены изменения</w:t>
      </w:r>
    </w:p>
    <w:p w:rsidR="00BD47F1" w:rsidRDefault="00BD47F1">
      <w:pPr>
        <w:pStyle w:val="a7"/>
      </w:pPr>
      <w:hyperlink r:id="rId17" w:history="1">
        <w:r>
          <w:rPr>
            <w:rStyle w:val="a4"/>
            <w:rFonts w:cs="Arial"/>
          </w:rPr>
          <w:t>См. текст подпункта в предыдущей редакции</w:t>
        </w:r>
      </w:hyperlink>
    </w:p>
    <w:p w:rsidR="00BD47F1" w:rsidRDefault="00BD47F1">
      <w:r>
        <w:t xml:space="preserve">2) </w:t>
      </w:r>
      <w:hyperlink r:id="rId18" w:history="1">
        <w:r>
          <w:rPr>
            <w:rStyle w:val="a4"/>
            <w:rFonts w:cs="Arial"/>
          </w:rPr>
          <w:t>Закон</w:t>
        </w:r>
      </w:hyperlink>
      <w:r>
        <w:t xml:space="preserve"> Челябинской области от 14.02.1996 г. N 16-ОЗ "О дополнительных мерах социальной поддержки отдельных категорий граждан в Челябинской области";</w:t>
      </w:r>
    </w:p>
    <w:p w:rsidR="00BD47F1" w:rsidRDefault="00BD47F1">
      <w:r>
        <w:t xml:space="preserve">3) </w:t>
      </w:r>
      <w:hyperlink r:id="rId19" w:history="1">
        <w:r>
          <w:rPr>
            <w:rStyle w:val="a4"/>
            <w:rFonts w:cs="Arial"/>
          </w:rPr>
          <w:t>Закон</w:t>
        </w:r>
      </w:hyperlink>
      <w:r>
        <w:t xml:space="preserve"> Челябинской области от 24.11.2005 г. N 430-ЗО "О наделении органов местного самоуправления государственными полномочиями по социальной поддержке отдельных категорий граждан";</w:t>
      </w:r>
    </w:p>
    <w:p w:rsidR="00BD47F1" w:rsidRDefault="00BD47F1">
      <w:r>
        <w:t xml:space="preserve">4) </w:t>
      </w:r>
      <w:hyperlink r:id="rId20" w:history="1">
        <w:r>
          <w:rPr>
            <w:rStyle w:val="a4"/>
            <w:rFonts w:cs="Arial"/>
          </w:rPr>
          <w:t>постановление</w:t>
        </w:r>
      </w:hyperlink>
      <w:r>
        <w:t xml:space="preserve"> Правительства Челябинской области от 20.11.2009 г. N 311-П "О Положении о порядке и условиях предоставления инвалидам Великой Отечественной войны I и II групп, инвалидам боевых действий I и II групп, военнослужащим, ставшим инвалидами I и II групп вследствие ранения, контузии, увечья, полученных при исполнении обязанностей военной службы (служебных обязанностей), и лицам, награждённым знаком "Жителю блокадного Ленинграда" и не являющимся инвалидами, компенсационных выплат за пользование услугами связи".</w:t>
      </w:r>
    </w:p>
    <w:p w:rsidR="00BD47F1" w:rsidRDefault="00BD47F1">
      <w:pPr>
        <w:pStyle w:val="a6"/>
        <w:rPr>
          <w:color w:val="000000"/>
          <w:sz w:val="16"/>
          <w:szCs w:val="16"/>
        </w:rPr>
      </w:pPr>
      <w:bookmarkStart w:id="22" w:name="sub_1023"/>
      <w:r>
        <w:rPr>
          <w:color w:val="000000"/>
          <w:sz w:val="16"/>
          <w:szCs w:val="16"/>
        </w:rPr>
        <w:t>Информация об изменениях:</w:t>
      </w:r>
    </w:p>
    <w:bookmarkEnd w:id="22"/>
    <w:p w:rsidR="00BD47F1" w:rsidRDefault="00BD47F1">
      <w:pPr>
        <w:pStyle w:val="a7"/>
      </w:pPr>
      <w:r>
        <w:fldChar w:fldCharType="begin"/>
      </w:r>
      <w:r>
        <w:instrText>HYPERLINK "garantF1://19653436.10520"</w:instrText>
      </w:r>
      <w:r>
        <w:fldChar w:fldCharType="separate"/>
      </w:r>
      <w:r>
        <w:rPr>
          <w:rStyle w:val="a4"/>
          <w:rFonts w:cs="Arial"/>
        </w:rPr>
        <w:t>Постановлением</w:t>
      </w:r>
      <w:r>
        <w:fldChar w:fldCharType="end"/>
      </w:r>
      <w:r>
        <w:t xml:space="preserve"> Правительства Челябинской области от 29 октября 2014 г. N 525-П в пункт 11 настоящего Регламента внесены изменения</w:t>
      </w:r>
    </w:p>
    <w:p w:rsidR="00BD47F1" w:rsidRDefault="00BD47F1">
      <w:pPr>
        <w:pStyle w:val="a7"/>
      </w:pPr>
      <w:hyperlink r:id="rId21" w:history="1">
        <w:r>
          <w:rPr>
            <w:rStyle w:val="a4"/>
            <w:rFonts w:cs="Arial"/>
          </w:rPr>
          <w:t>См. текст пункта в предыдущей редакции</w:t>
        </w:r>
      </w:hyperlink>
    </w:p>
    <w:p w:rsidR="00BD47F1" w:rsidRDefault="00BD47F1">
      <w:r>
        <w:t>11. Исчерпывающий перечень документов, необходимых для предоставления государственной услуги:</w:t>
      </w:r>
    </w:p>
    <w:p w:rsidR="00BD47F1" w:rsidRDefault="00BD47F1">
      <w:bookmarkStart w:id="23" w:name="sub_10505"/>
      <w:r>
        <w:t>1) заявление о предоставлении компенсационных выплат с указанием способа их получения (через кредитную организацию путем зачисления сумм компенсационных выплат на счет заявителя, открытый им в кредитном учреждении, или через отделение федеральной почтовой связи, иные организации, осуществляющие доставку пенсии) по форме, установленной Министерством социальных отношений (далее именуется - заявление);</w:t>
      </w:r>
    </w:p>
    <w:bookmarkEnd w:id="23"/>
    <w:p w:rsidR="00BD47F1" w:rsidRDefault="00BD47F1">
      <w:r>
        <w:t>2) документ, удостоверяющий личность;</w:t>
      </w:r>
    </w:p>
    <w:p w:rsidR="00BD47F1" w:rsidRDefault="00BD47F1">
      <w:bookmarkStart w:id="24" w:name="sub_10507"/>
      <w:r>
        <w:t>3) документ, удостоверяющий право на меры социальной поддержки;</w:t>
      </w:r>
    </w:p>
    <w:p w:rsidR="00BD47F1" w:rsidRDefault="00BD47F1">
      <w:bookmarkStart w:id="25" w:name="sub_10508"/>
      <w:bookmarkEnd w:id="24"/>
      <w:r>
        <w:t>4) пенсионное удостоверение;</w:t>
      </w:r>
    </w:p>
    <w:p w:rsidR="00BD47F1" w:rsidRDefault="00BD47F1">
      <w:bookmarkStart w:id="26" w:name="sub_10503"/>
      <w:bookmarkEnd w:id="25"/>
      <w:r>
        <w:t>5) договор об оказании услуг местной телефонной связи (при наличии);</w:t>
      </w:r>
    </w:p>
    <w:p w:rsidR="00BD47F1" w:rsidRDefault="00BD47F1">
      <w:bookmarkStart w:id="27" w:name="sub_10504"/>
      <w:bookmarkEnd w:id="26"/>
      <w:r>
        <w:t>6) договор об оказании услуг связи для целей проводного радиовещания (при наличии);</w:t>
      </w:r>
    </w:p>
    <w:p w:rsidR="00BD47F1" w:rsidRDefault="00BD47F1">
      <w:bookmarkStart w:id="28" w:name="sub_10509"/>
      <w:bookmarkEnd w:id="27"/>
      <w:r>
        <w:t xml:space="preserve">7) платежный документ (квитанция на оплату), подтверждающий факт оплаты услуг местной телефонной связи и (или) услуг связи для целей проводного радиовещания в месяце, предшествующем месяцу подачи заявления со всеми </w:t>
      </w:r>
      <w:r>
        <w:lastRenderedPageBreak/>
        <w:t xml:space="preserve">необходимыми документами (в случае если у заявителя отсутствуют документы, указанные в </w:t>
      </w:r>
      <w:hyperlink w:anchor="sub_10503" w:history="1">
        <w:r>
          <w:rPr>
            <w:rStyle w:val="a4"/>
            <w:rFonts w:cs="Arial"/>
          </w:rPr>
          <w:t>подпунктах 5</w:t>
        </w:r>
      </w:hyperlink>
      <w:r>
        <w:t xml:space="preserve"> и </w:t>
      </w:r>
      <w:hyperlink w:anchor="sub_10504" w:history="1">
        <w:r>
          <w:rPr>
            <w:rStyle w:val="a4"/>
            <w:rFonts w:cs="Arial"/>
          </w:rPr>
          <w:t>6</w:t>
        </w:r>
      </w:hyperlink>
      <w:r>
        <w:t xml:space="preserve"> настоящего пункта);</w:t>
      </w:r>
    </w:p>
    <w:p w:rsidR="00BD47F1" w:rsidRDefault="00BD47F1">
      <w:bookmarkStart w:id="29" w:name="sub_10510"/>
      <w:bookmarkEnd w:id="28"/>
      <w:r>
        <w:t>8) справка органа социальной защиты по месту жительства (пребывания) заявителя, подтверждающая, что по месту жительства (пребывания) заявителя компенсационные выплаты не предоставляются (в случае если заявитель желает получать компенсационные выплаты по месту пребывания (жительства);</w:t>
      </w:r>
    </w:p>
    <w:p w:rsidR="00BD47F1" w:rsidRDefault="00BD47F1">
      <w:bookmarkStart w:id="30" w:name="sub_10511"/>
      <w:bookmarkEnd w:id="29"/>
      <w:r>
        <w:t>9) справка о неполучении компенсационных выплат по прежнему месту жительства (пребывания) заявителя (в случае изменения заявителем места жительства (пребывания);</w:t>
      </w:r>
    </w:p>
    <w:p w:rsidR="00BD47F1" w:rsidRDefault="00BD47F1">
      <w:bookmarkStart w:id="31" w:name="sub_10512"/>
      <w:bookmarkEnd w:id="30"/>
      <w:r>
        <w:t>10) документ, подтверждающий полномочия представителя заявителя (в случае если от заявителя выступает его представитель).</w:t>
      </w:r>
    </w:p>
    <w:bookmarkEnd w:id="31"/>
    <w:p w:rsidR="00BD47F1" w:rsidRDefault="00BD47F1">
      <w:r>
        <w:t xml:space="preserve">Документы, указанные в </w:t>
      </w:r>
      <w:hyperlink w:anchor="sub_10505" w:history="1">
        <w:r>
          <w:rPr>
            <w:rStyle w:val="a4"/>
            <w:rFonts w:cs="Arial"/>
          </w:rPr>
          <w:t>подпунктах 1</w:t>
        </w:r>
      </w:hyperlink>
      <w:r>
        <w:t xml:space="preserve">, </w:t>
      </w:r>
      <w:hyperlink w:anchor="sub_10507" w:history="1">
        <w:r>
          <w:rPr>
            <w:rStyle w:val="a4"/>
            <w:rFonts w:cs="Arial"/>
          </w:rPr>
          <w:t>2</w:t>
        </w:r>
      </w:hyperlink>
      <w:r>
        <w:t xml:space="preserve">, </w:t>
      </w:r>
      <w:hyperlink w:anchor="sub_10508" w:history="1">
        <w:r>
          <w:rPr>
            <w:rStyle w:val="a4"/>
            <w:rFonts w:cs="Arial"/>
          </w:rPr>
          <w:t>3</w:t>
        </w:r>
      </w:hyperlink>
      <w:r>
        <w:t xml:space="preserve">, </w:t>
      </w:r>
      <w:hyperlink w:anchor="sub_10503" w:history="1">
        <w:r>
          <w:rPr>
            <w:rStyle w:val="a4"/>
            <w:rFonts w:cs="Arial"/>
          </w:rPr>
          <w:t>5</w:t>
        </w:r>
      </w:hyperlink>
      <w:r>
        <w:t xml:space="preserve">, </w:t>
      </w:r>
      <w:hyperlink w:anchor="sub_10504" w:history="1">
        <w:r>
          <w:rPr>
            <w:rStyle w:val="a4"/>
            <w:rFonts w:cs="Arial"/>
          </w:rPr>
          <w:t>6,</w:t>
        </w:r>
      </w:hyperlink>
      <w:r>
        <w:t xml:space="preserve"> </w:t>
      </w:r>
      <w:hyperlink w:anchor="sub_10509" w:history="1">
        <w:r>
          <w:rPr>
            <w:rStyle w:val="a4"/>
            <w:rFonts w:cs="Arial"/>
          </w:rPr>
          <w:t>7</w:t>
        </w:r>
      </w:hyperlink>
      <w:r>
        <w:t xml:space="preserve"> и </w:t>
      </w:r>
      <w:hyperlink w:anchor="sub_10512" w:history="1">
        <w:r>
          <w:rPr>
            <w:rStyle w:val="a4"/>
            <w:rFonts w:cs="Arial"/>
          </w:rPr>
          <w:t>10</w:t>
        </w:r>
      </w:hyperlink>
      <w:r>
        <w:t xml:space="preserve"> настоящего пункта, представляются заявителем.</w:t>
      </w:r>
    </w:p>
    <w:p w:rsidR="00BD47F1" w:rsidRDefault="00BD47F1">
      <w:r>
        <w:t>Сведения об установлении пенсии запрашиваются органом социальной защиты в государственном учреждении "Отделение Пенсионного фонда Российской Федерации по Челябинской области".</w:t>
      </w:r>
    </w:p>
    <w:p w:rsidR="00BD47F1" w:rsidRDefault="00BD47F1">
      <w:bookmarkStart w:id="32" w:name="sub_10516"/>
      <w:r>
        <w:t>Справка органа социальной защиты по месту жительства (пребывания) заявителя, подтверждающая, что по месту жительства (пребывания) компенсационные выплаты заявителю не предоставляются, запрашивается органом социальной защиты по месту пребывания (жительства) заявителя в органе социальной защиты по месту жительства (пребывания) заявителя.</w:t>
      </w:r>
    </w:p>
    <w:bookmarkEnd w:id="32"/>
    <w:p w:rsidR="00BD47F1" w:rsidRDefault="00BD47F1">
      <w:r>
        <w:t>Справка о неполучении компенсационных выплат по прежнему месту жительства (пребывания) заявителя запрашивается органом социальной защиты по новому месту жительства (пребывания) заявителя в органе социальной защиты по прежнему месту жительства (пребывания) заявителя.</w:t>
      </w:r>
    </w:p>
    <w:p w:rsidR="00BD47F1" w:rsidRDefault="00BD47F1">
      <w:r>
        <w:t xml:space="preserve">Заявитель вправе по собственной инициативе самостоятельно представить документы, указанные в </w:t>
      </w:r>
      <w:hyperlink w:anchor="sub_10508" w:history="1">
        <w:r>
          <w:rPr>
            <w:rStyle w:val="a4"/>
            <w:rFonts w:cs="Arial"/>
          </w:rPr>
          <w:t>подпунктах 4</w:t>
        </w:r>
      </w:hyperlink>
      <w:r>
        <w:t xml:space="preserve">, </w:t>
      </w:r>
      <w:hyperlink w:anchor="sub_10510" w:history="1">
        <w:r>
          <w:rPr>
            <w:rStyle w:val="a4"/>
            <w:rFonts w:cs="Arial"/>
          </w:rPr>
          <w:t>8</w:t>
        </w:r>
      </w:hyperlink>
      <w:r>
        <w:t xml:space="preserve">, </w:t>
      </w:r>
      <w:hyperlink w:anchor="sub_10511" w:history="1">
        <w:r>
          <w:rPr>
            <w:rStyle w:val="a4"/>
            <w:rFonts w:cs="Arial"/>
          </w:rPr>
          <w:t>9</w:t>
        </w:r>
      </w:hyperlink>
      <w:r>
        <w:t xml:space="preserve"> настоящего пункта.</w:t>
      </w:r>
    </w:p>
    <w:p w:rsidR="00BD47F1" w:rsidRDefault="00BD47F1">
      <w:pPr>
        <w:pStyle w:val="a6"/>
        <w:rPr>
          <w:color w:val="000000"/>
          <w:sz w:val="16"/>
          <w:szCs w:val="16"/>
        </w:rPr>
      </w:pPr>
      <w:bookmarkStart w:id="33" w:name="sub_1024"/>
      <w:r>
        <w:rPr>
          <w:color w:val="000000"/>
          <w:sz w:val="16"/>
          <w:szCs w:val="16"/>
        </w:rPr>
        <w:t>Информация об изменениях:</w:t>
      </w:r>
    </w:p>
    <w:bookmarkEnd w:id="33"/>
    <w:p w:rsidR="00BD47F1" w:rsidRDefault="00BD47F1">
      <w:pPr>
        <w:pStyle w:val="a7"/>
      </w:pPr>
      <w:r>
        <w:t xml:space="preserve">Пункт 12 изменен с 22 февраля 2019 г. - </w:t>
      </w:r>
      <w:hyperlink r:id="rId22" w:history="1">
        <w:r>
          <w:rPr>
            <w:rStyle w:val="a4"/>
            <w:rFonts w:cs="Arial"/>
          </w:rPr>
          <w:t>Постановление</w:t>
        </w:r>
      </w:hyperlink>
      <w:r>
        <w:t xml:space="preserve"> Правительства Челябинской области от 20 февраля 2019 г. N 63-П</w:t>
      </w:r>
    </w:p>
    <w:p w:rsidR="00BD47F1" w:rsidRDefault="00BD47F1">
      <w:pPr>
        <w:pStyle w:val="a7"/>
      </w:pPr>
      <w:hyperlink r:id="rId23" w:history="1">
        <w:r>
          <w:rPr>
            <w:rStyle w:val="a4"/>
            <w:rFonts w:cs="Arial"/>
          </w:rPr>
          <w:t>См. предыдущую редакцию</w:t>
        </w:r>
      </w:hyperlink>
    </w:p>
    <w:p w:rsidR="00BD47F1" w:rsidRDefault="00BD47F1">
      <w:r>
        <w:t>12. Органы социальной защиты не вправе требовать от заявителя:</w:t>
      </w:r>
    </w:p>
    <w:p w:rsidR="00BD47F1" w:rsidRDefault="00BD47F1">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D47F1" w:rsidRDefault="00BD47F1">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4" w:history="1">
        <w:r>
          <w:rPr>
            <w:rStyle w:val="a4"/>
            <w:rFonts w:cs="Arial"/>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BD47F1" w:rsidRDefault="00BD47F1">
      <w:bookmarkStart w:id="34" w:name="sub_10515"/>
      <w: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w:t>
      </w:r>
      <w:r>
        <w:lastRenderedPageBreak/>
        <w:t xml:space="preserve">получения документов и информации, представляемых в результате предоставления таких услуг, включённых в перечни, указанные в </w:t>
      </w:r>
      <w:hyperlink r:id="rId25" w:history="1">
        <w:r>
          <w:rPr>
            <w:rStyle w:val="a4"/>
            <w:rFonts w:cs="Arial"/>
          </w:rPr>
          <w:t>части 1 статьи 9</w:t>
        </w:r>
      </w:hyperlink>
      <w:r>
        <w:t xml:space="preserve"> Федерального закона от 27 июля 2010 года N 210-ФЗ "Об организации предоставления государственных и муниципальных услуг";</w:t>
      </w:r>
    </w:p>
    <w:p w:rsidR="00BD47F1" w:rsidRDefault="00BD47F1">
      <w:bookmarkStart w:id="35" w:name="sub_10535"/>
      <w:bookmarkEnd w:id="34"/>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BD47F1" w:rsidRDefault="00BD47F1">
      <w:bookmarkStart w:id="36" w:name="sub_10537"/>
      <w:bookmarkEnd w:id="35"/>
      <w: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bookmarkEnd w:id="36"/>
    <w:p w:rsidR="00BD47F1" w:rsidRDefault="00BD47F1">
      <w: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BD47F1" w:rsidRDefault="00BD47F1">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BD47F1" w:rsidRDefault="00BD47F1">
      <w:r>
        <w:t>выявление документально подтвержденного факта (признаков) ошибочного или противоправного действия (бездействия) должностного лица органа социальной защиты, муниципального служащего,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социальной защиты, руководителя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BD47F1" w:rsidRDefault="00BD47F1">
      <w:pPr>
        <w:pStyle w:val="a6"/>
        <w:rPr>
          <w:color w:val="000000"/>
          <w:sz w:val="16"/>
          <w:szCs w:val="16"/>
        </w:rPr>
      </w:pPr>
      <w:bookmarkStart w:id="37" w:name="sub_1025"/>
      <w:r>
        <w:rPr>
          <w:color w:val="000000"/>
          <w:sz w:val="16"/>
          <w:szCs w:val="16"/>
        </w:rPr>
        <w:t>Информация об изменениях:</w:t>
      </w:r>
    </w:p>
    <w:bookmarkEnd w:id="37"/>
    <w:p w:rsidR="00BD47F1" w:rsidRDefault="00BD47F1">
      <w:pPr>
        <w:pStyle w:val="a7"/>
      </w:pPr>
      <w:r>
        <w:fldChar w:fldCharType="begin"/>
      </w:r>
      <w:r>
        <w:instrText>HYPERLINK "garantF1://19653436.326"</w:instrText>
      </w:r>
      <w:r>
        <w:fldChar w:fldCharType="separate"/>
      </w:r>
      <w:r>
        <w:rPr>
          <w:rStyle w:val="a4"/>
          <w:rFonts w:cs="Arial"/>
        </w:rPr>
        <w:t>Постановлением</w:t>
      </w:r>
      <w:r>
        <w:fldChar w:fldCharType="end"/>
      </w:r>
      <w:r>
        <w:t xml:space="preserve"> Правительства Челябинской области от 29 октября 2014 г. N 525-П пункт 13 настоящего Регламента изложен в новой редакции</w:t>
      </w:r>
    </w:p>
    <w:p w:rsidR="00BD47F1" w:rsidRDefault="00BD47F1">
      <w:pPr>
        <w:pStyle w:val="a7"/>
      </w:pPr>
      <w:hyperlink r:id="rId26" w:history="1">
        <w:r>
          <w:rPr>
            <w:rStyle w:val="a4"/>
            <w:rFonts w:cs="Arial"/>
          </w:rPr>
          <w:t>См. текст пункта в предыдущей редакции</w:t>
        </w:r>
      </w:hyperlink>
    </w:p>
    <w:p w:rsidR="00BD47F1" w:rsidRDefault="00BD47F1">
      <w:r>
        <w:t xml:space="preserve">13. Заявитель посредством личного обращения или его представитель представляют в орган социальной защиты или многофункциональный центр документы, указанные в </w:t>
      </w:r>
      <w:hyperlink w:anchor="sub_1023" w:history="1">
        <w:r>
          <w:rPr>
            <w:rStyle w:val="a4"/>
            <w:rFonts w:cs="Arial"/>
          </w:rPr>
          <w:t>пункте 11</w:t>
        </w:r>
      </w:hyperlink>
      <w:r>
        <w:t xml:space="preserve"> настоящего Административного регламента, представление которых является для заявителя обязательным.</w:t>
      </w:r>
    </w:p>
    <w:p w:rsidR="00BD47F1" w:rsidRDefault="00BD47F1">
      <w:r>
        <w:t>Заявитель или его представитель могут направить заявление почтовым отправлением или в форме электронного документа. При этом заявителю или его представителю в течение 3 рабочих дней сообщается по телефону, направляется письмо или электронное сообщение о поступлении заявления с указанием перечня документов, которые необходимо представить. Датой приёма заявления считается дата поступления заявления со всеми необходимыми документами в орган социальной защиты.</w:t>
      </w:r>
    </w:p>
    <w:p w:rsidR="00BD47F1" w:rsidRDefault="00BD47F1">
      <w:bookmarkStart w:id="38" w:name="sub_1026"/>
      <w:r>
        <w:t>14. Основаниями для отказа в предоставлении государственной услуги являются:</w:t>
      </w:r>
    </w:p>
    <w:p w:rsidR="00BD47F1" w:rsidRDefault="00BD47F1">
      <w:bookmarkStart w:id="39" w:name="sub_10513"/>
      <w:bookmarkEnd w:id="38"/>
      <w:r>
        <w:t xml:space="preserve">1) представление заявителем неполного пакета документов, предусмотренных </w:t>
      </w:r>
      <w:hyperlink w:anchor="sub_1023" w:history="1">
        <w:r>
          <w:rPr>
            <w:rStyle w:val="a4"/>
            <w:rFonts w:cs="Arial"/>
          </w:rPr>
          <w:t>пунктом 11</w:t>
        </w:r>
      </w:hyperlink>
      <w:r>
        <w:t xml:space="preserve"> настоящего Административного регламента, обязанность по представлению которых возложена на заявителя;</w:t>
      </w:r>
    </w:p>
    <w:p w:rsidR="00BD47F1" w:rsidRDefault="00BD47F1">
      <w:bookmarkStart w:id="40" w:name="sub_10514"/>
      <w:bookmarkEnd w:id="39"/>
      <w:r>
        <w:t>2) наличие противоречий в документах, представленных заявителем;</w:t>
      </w:r>
    </w:p>
    <w:p w:rsidR="00BD47F1" w:rsidRDefault="00BD47F1">
      <w:pPr>
        <w:pStyle w:val="a6"/>
        <w:rPr>
          <w:color w:val="000000"/>
          <w:sz w:val="16"/>
          <w:szCs w:val="16"/>
        </w:rPr>
      </w:pPr>
      <w:bookmarkStart w:id="41" w:name="sub_10517"/>
      <w:bookmarkEnd w:id="40"/>
      <w:r>
        <w:rPr>
          <w:color w:val="000000"/>
          <w:sz w:val="16"/>
          <w:szCs w:val="16"/>
        </w:rPr>
        <w:t>Информация об изменениях:</w:t>
      </w:r>
    </w:p>
    <w:bookmarkEnd w:id="41"/>
    <w:p w:rsidR="00BD47F1" w:rsidRDefault="00BD47F1">
      <w:pPr>
        <w:pStyle w:val="a7"/>
      </w:pPr>
      <w:r>
        <w:lastRenderedPageBreak/>
        <w:fldChar w:fldCharType="begin"/>
      </w:r>
      <w:r>
        <w:instrText>HYPERLINK "garantF1://19653436.327"</w:instrText>
      </w:r>
      <w:r>
        <w:fldChar w:fldCharType="separate"/>
      </w:r>
      <w:r>
        <w:rPr>
          <w:rStyle w:val="a4"/>
          <w:rFonts w:cs="Arial"/>
        </w:rPr>
        <w:t>Постановлением</w:t>
      </w:r>
      <w:r>
        <w:fldChar w:fldCharType="end"/>
      </w:r>
      <w:r>
        <w:t xml:space="preserve"> Правительства Челябинской области от 29 октября 2014 г. N 525-П подпункт 3 пункта 14 настоящего Регламента изложен в новой редакции</w:t>
      </w:r>
    </w:p>
    <w:p w:rsidR="00BD47F1" w:rsidRDefault="00BD47F1">
      <w:pPr>
        <w:pStyle w:val="a7"/>
      </w:pPr>
      <w:hyperlink r:id="rId27" w:history="1">
        <w:r>
          <w:rPr>
            <w:rStyle w:val="a4"/>
            <w:rFonts w:cs="Arial"/>
          </w:rPr>
          <w:t>См. текст подпункта в предыдущей редакции</w:t>
        </w:r>
      </w:hyperlink>
    </w:p>
    <w:p w:rsidR="00BD47F1" w:rsidRDefault="00BD47F1">
      <w:r>
        <w:t>3) представление органом социальной защиты по месту жительства (пребывания) заявителя справки, подтверждающей, что компенсационные выплаты предоставляются по месту жительства (пребывания) заявителя;</w:t>
      </w:r>
    </w:p>
    <w:p w:rsidR="00BD47F1" w:rsidRDefault="00BD47F1">
      <w:r>
        <w:t>4) представление органом социальной защиты по прежнему месту жительства (пребывания) заявителя справки, подтверждающей, что компенсационные выплаты предоставляются по прежнему месту жительства (пребывания) заявителя.</w:t>
      </w:r>
    </w:p>
    <w:p w:rsidR="00BD47F1" w:rsidRDefault="00BD47F1">
      <w:pPr>
        <w:pStyle w:val="a6"/>
        <w:rPr>
          <w:color w:val="000000"/>
          <w:sz w:val="16"/>
          <w:szCs w:val="16"/>
        </w:rPr>
      </w:pPr>
      <w:bookmarkStart w:id="42" w:name="sub_1027"/>
      <w:r>
        <w:rPr>
          <w:color w:val="000000"/>
          <w:sz w:val="16"/>
          <w:szCs w:val="16"/>
        </w:rPr>
        <w:t>Информация об изменениях:</w:t>
      </w:r>
    </w:p>
    <w:bookmarkEnd w:id="42"/>
    <w:p w:rsidR="00BD47F1" w:rsidRDefault="00BD47F1">
      <w:pPr>
        <w:pStyle w:val="a7"/>
      </w:pPr>
      <w:r>
        <w:fldChar w:fldCharType="begin"/>
      </w:r>
      <w:r>
        <w:instrText>HYPERLINK "garantF1://19653436.328"</w:instrText>
      </w:r>
      <w:r>
        <w:fldChar w:fldCharType="separate"/>
      </w:r>
      <w:r>
        <w:rPr>
          <w:rStyle w:val="a4"/>
          <w:rFonts w:cs="Arial"/>
        </w:rPr>
        <w:t>Постановлением</w:t>
      </w:r>
      <w:r>
        <w:fldChar w:fldCharType="end"/>
      </w:r>
      <w:r>
        <w:t xml:space="preserve"> Правительства Челябинской области от 29 октября 2014 г. N 525-П в пункт 15 настоящего Регламента внесены изменения</w:t>
      </w:r>
    </w:p>
    <w:p w:rsidR="00BD47F1" w:rsidRDefault="00BD47F1">
      <w:pPr>
        <w:pStyle w:val="a7"/>
      </w:pPr>
      <w:hyperlink r:id="rId28" w:history="1">
        <w:r>
          <w:rPr>
            <w:rStyle w:val="a4"/>
            <w:rFonts w:cs="Arial"/>
          </w:rPr>
          <w:t>См. текст пункта в предыдущей редакции</w:t>
        </w:r>
      </w:hyperlink>
    </w:p>
    <w:p w:rsidR="00BD47F1" w:rsidRDefault="00BD47F1">
      <w:r>
        <w:t xml:space="preserve">15. После устранения оснований для отказа в предоставлении государственной услуги, предусмотренных </w:t>
      </w:r>
      <w:hyperlink w:anchor="sub_10513" w:history="1">
        <w:r>
          <w:rPr>
            <w:rStyle w:val="a4"/>
            <w:rFonts w:cs="Arial"/>
          </w:rPr>
          <w:t>подпунктами 1</w:t>
        </w:r>
      </w:hyperlink>
      <w:r>
        <w:t xml:space="preserve"> и </w:t>
      </w:r>
      <w:hyperlink w:anchor="sub_10514" w:history="1">
        <w:r>
          <w:rPr>
            <w:rStyle w:val="a4"/>
            <w:rFonts w:cs="Arial"/>
          </w:rPr>
          <w:t>2 пункта 14</w:t>
        </w:r>
      </w:hyperlink>
      <w:r>
        <w:t xml:space="preserve"> настоящего Административного регламента, заявитель вправе обратиться повторно в орган социальной защиты или многофункциональный центр для получения государственной услуги.</w:t>
      </w:r>
    </w:p>
    <w:p w:rsidR="00BD47F1" w:rsidRDefault="00BD47F1">
      <w:bookmarkStart w:id="43" w:name="sub_1028"/>
      <w:r>
        <w:t>16. Основания для отказа в приёме документов и для приостановления предоставления государственной услуги отсутствуют.</w:t>
      </w:r>
    </w:p>
    <w:p w:rsidR="00BD47F1" w:rsidRDefault="00BD47F1">
      <w:bookmarkStart w:id="44" w:name="sub_1029"/>
      <w:bookmarkEnd w:id="43"/>
      <w:r>
        <w:t>17. Государственная услуга предоставляется бесплатно.</w:t>
      </w:r>
    </w:p>
    <w:p w:rsidR="00BD47F1" w:rsidRDefault="00BD47F1">
      <w:bookmarkStart w:id="45" w:name="sub_1030"/>
      <w:bookmarkEnd w:id="44"/>
      <w:r>
        <w:t>18. Максимальный срок ожидания в очереди при подаче документов, необходимых для предоставления государственной услуги, и при получении результата предоставления государственной услуги не должен превышать 15 минут.</w:t>
      </w:r>
    </w:p>
    <w:p w:rsidR="00BD47F1" w:rsidRDefault="00BD47F1">
      <w:bookmarkStart w:id="46" w:name="sub_1031"/>
      <w:bookmarkEnd w:id="45"/>
      <w:r>
        <w:t>19. Срок регистрации заявления о предоставлении государственной услуги не должен превышать 3 рабочих дня со дня его поступления в орган социальной защиты.</w:t>
      </w:r>
    </w:p>
    <w:p w:rsidR="00BD47F1" w:rsidRDefault="00BD47F1">
      <w:bookmarkStart w:id="47" w:name="sub_1032"/>
      <w:bookmarkEnd w:id="46"/>
      <w:r>
        <w:t>20. Информирование заявителей о предоставлении государственной услуги осуществляется следующими способами:</w:t>
      </w:r>
    </w:p>
    <w:bookmarkEnd w:id="47"/>
    <w:p w:rsidR="00BD47F1" w:rsidRDefault="00BD47F1">
      <w:r>
        <w:t>1) на первичной консультации в органе социальной защиты, Министерстве социальных отношений;</w:t>
      </w:r>
    </w:p>
    <w:p w:rsidR="00BD47F1" w:rsidRDefault="00BD47F1">
      <w:r>
        <w:t>2) по телефонам органа социальной защиты, Министерства социальных отношений;</w:t>
      </w:r>
    </w:p>
    <w:p w:rsidR="00BD47F1" w:rsidRDefault="00BD47F1">
      <w:r>
        <w:t>3) на информационном стенде в фойе органа социальной защиты, Министерства социальных отношений;</w:t>
      </w:r>
    </w:p>
    <w:p w:rsidR="00BD47F1" w:rsidRDefault="00BD47F1">
      <w:r>
        <w:t>4) по письменному обращению в орган социальной защиты, Министерство социальных отношений;</w:t>
      </w:r>
    </w:p>
    <w:p w:rsidR="00BD47F1" w:rsidRDefault="00BD47F1">
      <w:r>
        <w:t>5) по электронной почте органа социальной защиты, Министерства социальных отношений;</w:t>
      </w:r>
    </w:p>
    <w:p w:rsidR="00BD47F1" w:rsidRDefault="00BD47F1">
      <w:pPr>
        <w:pStyle w:val="a6"/>
        <w:rPr>
          <w:color w:val="000000"/>
          <w:sz w:val="16"/>
          <w:szCs w:val="16"/>
        </w:rPr>
      </w:pPr>
      <w:bookmarkStart w:id="48" w:name="sub_10518"/>
      <w:r>
        <w:rPr>
          <w:color w:val="000000"/>
          <w:sz w:val="16"/>
          <w:szCs w:val="16"/>
        </w:rPr>
        <w:t>Информация об изменениях:</w:t>
      </w:r>
    </w:p>
    <w:bookmarkEnd w:id="48"/>
    <w:p w:rsidR="00BD47F1" w:rsidRDefault="00BD47F1">
      <w:pPr>
        <w:pStyle w:val="a7"/>
      </w:pPr>
      <w:r>
        <w:fldChar w:fldCharType="begin"/>
      </w:r>
      <w:r>
        <w:instrText>HYPERLINK "garantF1://19653436.329"</w:instrText>
      </w:r>
      <w:r>
        <w:fldChar w:fldCharType="separate"/>
      </w:r>
      <w:r>
        <w:rPr>
          <w:rStyle w:val="a4"/>
          <w:rFonts w:cs="Arial"/>
        </w:rPr>
        <w:t>Постановлением</w:t>
      </w:r>
      <w:r>
        <w:fldChar w:fldCharType="end"/>
      </w:r>
      <w:r>
        <w:t xml:space="preserve"> Правительства Челябинской области от 29 октября 2014 г. N 525-П подпункт 6 пункта 20 настоящего Регламента изложен в новой редакции</w:t>
      </w:r>
    </w:p>
    <w:p w:rsidR="00BD47F1" w:rsidRDefault="00BD47F1">
      <w:pPr>
        <w:pStyle w:val="a7"/>
      </w:pPr>
      <w:hyperlink r:id="rId29" w:history="1">
        <w:r>
          <w:rPr>
            <w:rStyle w:val="a4"/>
            <w:rFonts w:cs="Arial"/>
          </w:rPr>
          <w:t>См. текст подпункта в предыдущей редакции</w:t>
        </w:r>
      </w:hyperlink>
    </w:p>
    <w:p w:rsidR="00BD47F1" w:rsidRDefault="00BD47F1">
      <w:r>
        <w:t>6) на официальном сайте органа социальной защиты (при наличии), Министерства социальных отношений, многофункционального центра;</w:t>
      </w:r>
    </w:p>
    <w:p w:rsidR="00BD47F1" w:rsidRDefault="00BD47F1">
      <w:pPr>
        <w:pStyle w:val="a6"/>
        <w:rPr>
          <w:color w:val="000000"/>
          <w:sz w:val="16"/>
          <w:szCs w:val="16"/>
        </w:rPr>
      </w:pPr>
      <w:bookmarkStart w:id="49" w:name="sub_10519"/>
      <w:r>
        <w:rPr>
          <w:color w:val="000000"/>
          <w:sz w:val="16"/>
          <w:szCs w:val="16"/>
        </w:rPr>
        <w:t>Информация об изменениях:</w:t>
      </w:r>
    </w:p>
    <w:bookmarkEnd w:id="49"/>
    <w:p w:rsidR="00BD47F1" w:rsidRDefault="00BD47F1">
      <w:pPr>
        <w:pStyle w:val="a7"/>
      </w:pPr>
      <w:r>
        <w:fldChar w:fldCharType="begin"/>
      </w:r>
      <w:r>
        <w:instrText>HYPERLINK "garantF1://19653436.330"</w:instrText>
      </w:r>
      <w:r>
        <w:fldChar w:fldCharType="separate"/>
      </w:r>
      <w:r>
        <w:rPr>
          <w:rStyle w:val="a4"/>
          <w:rFonts w:cs="Arial"/>
        </w:rPr>
        <w:t>Постановлением</w:t>
      </w:r>
      <w:r>
        <w:fldChar w:fldCharType="end"/>
      </w:r>
      <w:r>
        <w:t xml:space="preserve"> Правительства Челябинской области от 29 октября 2014 г. N 525-П пункт 20 настоящего Регламента дополнен подпунктом 7</w:t>
      </w:r>
    </w:p>
    <w:p w:rsidR="00BD47F1" w:rsidRDefault="00BD47F1">
      <w:r>
        <w:t>7) на информационном стенде, расположенном в здании многофункционального центра.</w:t>
      </w:r>
    </w:p>
    <w:p w:rsidR="00BD47F1" w:rsidRDefault="00BD47F1">
      <w:bookmarkStart w:id="50" w:name="sub_1033"/>
      <w:r>
        <w:lastRenderedPageBreak/>
        <w:t xml:space="preserve">21. Требования к помещениям, в которых предоставляется государственная услуга, к местам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w:t>
      </w:r>
      <w:hyperlink r:id="rId30" w:history="1">
        <w:r>
          <w:rPr>
            <w:rStyle w:val="a4"/>
            <w:rFonts w:cs="Arial"/>
          </w:rPr>
          <w:t>законодательством</w:t>
        </w:r>
      </w:hyperlink>
      <w:r>
        <w:t xml:space="preserve"> Российской Федерации:</w:t>
      </w:r>
    </w:p>
    <w:bookmarkEnd w:id="50"/>
    <w:p w:rsidR="00BD47F1" w:rsidRDefault="00BD47F1">
      <w:r>
        <w:t>1) место предоставления государственной услуги оформляется в соответствии с целью предоставления государственной услуги, требованиями пожарной безопасности и обеспечивается охраной правопорядка;</w:t>
      </w:r>
    </w:p>
    <w:p w:rsidR="00BD47F1" w:rsidRDefault="00BD47F1">
      <w:bookmarkStart w:id="51" w:name="sub_10532"/>
      <w:r>
        <w:t>2) в фойе органа социальной защиты, Министерства социальных отношений должен быть размещен информационный стенд, оборудованы места для ожидания, должны иметься доступные места для хранения верхней одежды посетителей и места общего пользования (туалеты).</w:t>
      </w:r>
    </w:p>
    <w:bookmarkEnd w:id="51"/>
    <w:p w:rsidR="00BD47F1" w:rsidRDefault="00BD47F1">
      <w:r>
        <w:t>На информационном стенде размещается следующая информация:</w:t>
      </w:r>
    </w:p>
    <w:p w:rsidR="00BD47F1" w:rsidRDefault="00BD47F1">
      <w:r>
        <w:t>текст настоящего Административного регламента;</w:t>
      </w:r>
    </w:p>
    <w:p w:rsidR="00BD47F1" w:rsidRDefault="00BD47F1">
      <w:bookmarkStart w:id="52" w:name="sub_10533"/>
      <w:r>
        <w:t xml:space="preserve">абзац утратил силу с 22 февраля 2019 г. - </w:t>
      </w:r>
      <w:hyperlink r:id="rId31" w:history="1">
        <w:r>
          <w:rPr>
            <w:rStyle w:val="a4"/>
            <w:rFonts w:cs="Arial"/>
          </w:rPr>
          <w:t>Постановление</w:t>
        </w:r>
      </w:hyperlink>
      <w:r>
        <w:t xml:space="preserve"> Правительства Челябинской области от 20 февраля 2019 г. N 63-П</w:t>
      </w:r>
    </w:p>
    <w:bookmarkEnd w:id="52"/>
    <w:p w:rsidR="00BD47F1" w:rsidRDefault="00BD47F1">
      <w:pPr>
        <w:pStyle w:val="a6"/>
        <w:rPr>
          <w:color w:val="000000"/>
          <w:sz w:val="16"/>
          <w:szCs w:val="16"/>
        </w:rPr>
      </w:pPr>
      <w:r>
        <w:rPr>
          <w:color w:val="000000"/>
          <w:sz w:val="16"/>
          <w:szCs w:val="16"/>
        </w:rPr>
        <w:t>Информация об изменениях:</w:t>
      </w:r>
    </w:p>
    <w:p w:rsidR="00BD47F1" w:rsidRDefault="00BD47F1">
      <w:pPr>
        <w:pStyle w:val="a7"/>
      </w:pPr>
      <w:hyperlink r:id="rId32" w:history="1">
        <w:r>
          <w:rPr>
            <w:rStyle w:val="a4"/>
            <w:rFonts w:cs="Arial"/>
          </w:rPr>
          <w:t>См. предыдущую редакцию</w:t>
        </w:r>
      </w:hyperlink>
    </w:p>
    <w:p w:rsidR="00BD47F1" w:rsidRDefault="00BD47F1">
      <w:r>
        <w:t>перечень документов, необходимых для предоставления государственной услуги;</w:t>
      </w:r>
    </w:p>
    <w:p w:rsidR="00BD47F1" w:rsidRDefault="00BD47F1">
      <w:r>
        <w:t>форма и образец заполнения заявления;</w:t>
      </w:r>
    </w:p>
    <w:p w:rsidR="00BD47F1" w:rsidRDefault="00BD47F1">
      <w:r>
        <w:t>адреса, телефоны, факсы, адреса электронной почты, режим работы органов и организаций, участвующих в предоставлении государственной услуги;</w:t>
      </w:r>
    </w:p>
    <w:p w:rsidR="00BD47F1" w:rsidRDefault="00BD47F1">
      <w:r>
        <w:t>номер кабинета, где осуществляется прием заявителей;</w:t>
      </w:r>
    </w:p>
    <w:p w:rsidR="00BD47F1" w:rsidRDefault="00BD47F1">
      <w:r>
        <w:t>фамилия, имя, отчество и должность специалистов, осуществляющих предоставление государственной услуги;</w:t>
      </w:r>
    </w:p>
    <w:p w:rsidR="00BD47F1" w:rsidRDefault="00BD47F1">
      <w:r>
        <w:t>адреса федерального портала, регионального портала, официального сайта органа социальной защиты (при наличии), Министерства социальных отношений;</w:t>
      </w:r>
    </w:p>
    <w:p w:rsidR="00BD47F1" w:rsidRDefault="00BD47F1">
      <w:r>
        <w:t>3) на официальном сайте органа социальной защиты (при наличии), Министерства социальных отношений размещается следующая информация:</w:t>
      </w:r>
    </w:p>
    <w:p w:rsidR="00BD47F1" w:rsidRDefault="00BD47F1">
      <w:r>
        <w:t>текст настоящего Административного регламента;</w:t>
      </w:r>
    </w:p>
    <w:p w:rsidR="00BD47F1" w:rsidRDefault="00BD47F1">
      <w:r>
        <w:t>форма заявления;</w:t>
      </w:r>
    </w:p>
    <w:p w:rsidR="00BD47F1" w:rsidRDefault="00BD47F1">
      <w:r>
        <w:t>извлечения из нормативных правовых актов, регламентирующих предоставление государственной услуги;</w:t>
      </w:r>
    </w:p>
    <w:p w:rsidR="00BD47F1" w:rsidRDefault="00BD47F1">
      <w:r>
        <w:t>4) для ожидания приема, заполнения необходимых документов отводятся места, оборудованные стульями, столами (стойками) и обеспеченные писчей бумагой, ручками;</w:t>
      </w:r>
    </w:p>
    <w:p w:rsidR="00BD47F1" w:rsidRDefault="00BD47F1">
      <w:r>
        <w:t>5) помещение, в котором осуществляется прием граждан, предусматривает:</w:t>
      </w:r>
    </w:p>
    <w:p w:rsidR="00BD47F1" w:rsidRDefault="00BD47F1">
      <w:r>
        <w:t>комфортное расположение заявителя и должностного лица;</w:t>
      </w:r>
    </w:p>
    <w:p w:rsidR="00BD47F1" w:rsidRDefault="00BD47F1">
      <w:r>
        <w:t>возможность и удобство оформления заявителем письменного обращения;</w:t>
      </w:r>
    </w:p>
    <w:p w:rsidR="00BD47F1" w:rsidRDefault="00BD47F1">
      <w:r>
        <w:t>телефонную связь;</w:t>
      </w:r>
    </w:p>
    <w:p w:rsidR="00BD47F1" w:rsidRDefault="00BD47F1">
      <w:r>
        <w:t>возможность копирования документов;</w:t>
      </w:r>
    </w:p>
    <w:p w:rsidR="00BD47F1" w:rsidRDefault="00BD47F1">
      <w:r>
        <w:t>доступ к основным нормативным правовым актам, регламентирующим полномочия и сферу компетенции органа социальной защиты, Министерства социальных отношений;</w:t>
      </w:r>
    </w:p>
    <w:p w:rsidR="00BD47F1" w:rsidRDefault="00BD47F1">
      <w:r>
        <w:t>доступ к нормативным правовым актам, регулирующим предоставление государственной услуги;</w:t>
      </w:r>
    </w:p>
    <w:p w:rsidR="00BD47F1" w:rsidRDefault="00BD47F1">
      <w:r>
        <w:t>наличие письменных принадлежностей и бумаги формата A4;</w:t>
      </w:r>
    </w:p>
    <w:p w:rsidR="00BD47F1" w:rsidRDefault="00BD47F1">
      <w:bookmarkStart w:id="53" w:name="sub_216"/>
      <w:r>
        <w:t xml:space="preserve">6) в целях организации беспрепятственного доступа инвалидов (включая инвалидов, использующих кресла-коляски и собак-проводников) к месту </w:t>
      </w:r>
      <w:r>
        <w:lastRenderedPageBreak/>
        <w:t>предоставления государственной услуги им обеспечиваются:</w:t>
      </w:r>
    </w:p>
    <w:bookmarkEnd w:id="53"/>
    <w:p w:rsidR="00BD47F1" w:rsidRDefault="00BD47F1">
      <w:r>
        <w:t>условия для беспрепятственного доступа к объекту (зданию, помещению), в котором предоставляется государственная услуга;</w:t>
      </w:r>
    </w:p>
    <w:p w:rsidR="00BD47F1" w:rsidRDefault="00BD47F1">
      <w: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BD47F1" w:rsidRDefault="00BD47F1">
      <w:r>
        <w:t>сопровождение инвалидов, имеющих стойкие расстройства функции зрения и самостоятельного передвижения;</w:t>
      </w:r>
    </w:p>
    <w:p w:rsidR="00BD47F1" w:rsidRDefault="00BD47F1">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BD47F1" w:rsidRDefault="00BD47F1">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D47F1" w:rsidRDefault="00BD47F1">
      <w:r>
        <w:t>допуск сурдопереводчика и тифлосурдопереводчика;</w:t>
      </w:r>
    </w:p>
    <w:p w:rsidR="00BD47F1" w:rsidRDefault="00BD47F1">
      <w:r>
        <w:t xml:space="preserve">допуск собаки-проводника на объекты (в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33" w:history="1">
        <w:r>
          <w:rPr>
            <w:rStyle w:val="a4"/>
            <w:rFonts w:cs="Arial"/>
          </w:rPr>
          <w:t>форме</w:t>
        </w:r>
      </w:hyperlink>
      <w:r>
        <w:t xml:space="preserve"> и в </w:t>
      </w:r>
      <w:hyperlink r:id="rId34" w:history="1">
        <w:r>
          <w:rPr>
            <w:rStyle w:val="a4"/>
            <w:rFonts w:cs="Arial"/>
          </w:rPr>
          <w:t>порядке</w:t>
        </w:r>
      </w:hyperlink>
      <w:r>
        <w:t xml:space="preserve">, которые установлены </w:t>
      </w:r>
      <w:hyperlink r:id="rId35" w:history="1">
        <w:r>
          <w:rPr>
            <w:rStyle w:val="a4"/>
            <w:rFonts w:cs="Arial"/>
          </w:rPr>
          <w:t>приказом</w:t>
        </w:r>
      </w:hyperlink>
      <w:r>
        <w:t xml:space="preserve">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
    <w:p w:rsidR="00BD47F1" w:rsidRDefault="00BD47F1">
      <w:r>
        <w:t>оказание инвалидам помощи в преодолении барьеров, мешающих получению ими государственной услуги наравне с другими лицами.</w:t>
      </w:r>
    </w:p>
    <w:p w:rsidR="00BD47F1" w:rsidRDefault="00BD47F1">
      <w:hyperlink r:id="rId36" w:history="1">
        <w:r>
          <w:rPr>
            <w:rStyle w:val="a4"/>
            <w:rFonts w:cs="Arial"/>
          </w:rPr>
          <w:t>Порядок</w:t>
        </w:r>
      </w:hyperlink>
      <w: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w:t>
      </w:r>
      <w:hyperlink r:id="rId37" w:history="1">
        <w:r>
          <w:rPr>
            <w:rStyle w:val="a4"/>
            <w:rFonts w:cs="Arial"/>
          </w:rPr>
          <w:t>приказом</w:t>
        </w:r>
      </w:hyperlink>
      <w:r>
        <w:t xml:space="preserve">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BD47F1" w:rsidRDefault="00BD47F1">
      <w:bookmarkStart w:id="54" w:name="sub_1034"/>
      <w:r>
        <w:t>22. Требования к форме и характеру взаимодействия должностных лиц органа социальной защиты, Министерства социальных отношений с заявителями:</w:t>
      </w:r>
    </w:p>
    <w:bookmarkEnd w:id="54"/>
    <w:p w:rsidR="00BD47F1" w:rsidRDefault="00BD47F1">
      <w:r>
        <w:t>1) при ответе на телефонные звонки или при личном обращении заявителя должностное лицо органа социальной защиты, Министерства социальных отношений представляется, назвав свою фамилию, имя, отчество, должность, предлагает представиться собеседнику, выслушивает и уточняет суть вопроса, дает ответ на заданный заявителем вопрос;</w:t>
      </w:r>
    </w:p>
    <w:p w:rsidR="00BD47F1" w:rsidRDefault="00BD47F1">
      <w:r>
        <w:t>2) 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должен принять заявитель (кто именно, когда и что должен сделать) по существу поставленных в обращении вопросов;</w:t>
      </w:r>
    </w:p>
    <w:p w:rsidR="00BD47F1" w:rsidRDefault="00BD47F1">
      <w:r>
        <w:t>3) письменный ответ на обращения дается в простой, четкой и понятной форме по существу поставленных в обращении вопросов с указанием фамилии и инициалов, номера телефона должностного лица, подготовившего ответ заявителю. Письменный ответ на обращение подписывает руководитель органа социальной защиты, Министр социальных отношений Челябинской области.</w:t>
      </w:r>
    </w:p>
    <w:p w:rsidR="00BD47F1" w:rsidRDefault="00BD47F1">
      <w:bookmarkStart w:id="55" w:name="sub_1035"/>
      <w:r>
        <w:t>23. Показатели доступности и качества предоставления государственной услуги:</w:t>
      </w:r>
    </w:p>
    <w:bookmarkEnd w:id="55"/>
    <w:p w:rsidR="00BD47F1" w:rsidRDefault="00BD47F1">
      <w:r>
        <w:lastRenderedPageBreak/>
        <w:t>1) соблюдение сроков предоставления государственной услуги и условий ожидания приема;</w:t>
      </w:r>
    </w:p>
    <w:p w:rsidR="00BD47F1" w:rsidRDefault="00BD47F1">
      <w:r>
        <w:t xml:space="preserve">2) своевременное полное информирование о государственной услуге посредством способов, предусмотренных </w:t>
      </w:r>
      <w:hyperlink w:anchor="sub_1032" w:history="1">
        <w:r>
          <w:rPr>
            <w:rStyle w:val="a4"/>
            <w:rFonts w:cs="Arial"/>
          </w:rPr>
          <w:t>пунктом 20</w:t>
        </w:r>
      </w:hyperlink>
      <w:r>
        <w:t xml:space="preserve"> настоящего Административного регламента;</w:t>
      </w:r>
    </w:p>
    <w:p w:rsidR="00BD47F1" w:rsidRDefault="00BD47F1">
      <w:r>
        <w:t>3) количество взаимодействий заявителя с должностными лицами при предоставлении государственной услуги и продолжительность таких взаимодействий;</w:t>
      </w:r>
    </w:p>
    <w:p w:rsidR="00BD47F1" w:rsidRDefault="00BD47F1">
      <w:pPr>
        <w:pStyle w:val="a6"/>
        <w:rPr>
          <w:color w:val="000000"/>
          <w:sz w:val="16"/>
          <w:szCs w:val="16"/>
        </w:rPr>
      </w:pPr>
      <w:bookmarkStart w:id="56" w:name="sub_234"/>
      <w:r>
        <w:rPr>
          <w:color w:val="000000"/>
          <w:sz w:val="16"/>
          <w:szCs w:val="16"/>
        </w:rPr>
        <w:t>Информация об изменениях:</w:t>
      </w:r>
    </w:p>
    <w:bookmarkEnd w:id="56"/>
    <w:p w:rsidR="00BD47F1" w:rsidRDefault="00BD47F1">
      <w:pPr>
        <w:pStyle w:val="a7"/>
      </w:pPr>
      <w:r>
        <w:fldChar w:fldCharType="begin"/>
      </w:r>
      <w:r>
        <w:instrText>HYPERLINK "garantF1://19653436.331"</w:instrText>
      </w:r>
      <w:r>
        <w:fldChar w:fldCharType="separate"/>
      </w:r>
      <w:r>
        <w:rPr>
          <w:rStyle w:val="a4"/>
          <w:rFonts w:cs="Arial"/>
        </w:rPr>
        <w:t>Постановлением</w:t>
      </w:r>
      <w:r>
        <w:fldChar w:fldCharType="end"/>
      </w:r>
      <w:r>
        <w:t xml:space="preserve"> Правительства Челябинской области от 29 октября 2014 г. N 525-П пункт 23 настоящего Регламента дополнен подпунктом 4</w:t>
      </w:r>
    </w:p>
    <w:p w:rsidR="00BD47F1" w:rsidRDefault="00BD47F1">
      <w:r>
        <w:t>4) возможность получения государственной услуги с участием многофункционального центра.</w:t>
      </w:r>
    </w:p>
    <w:p w:rsidR="00BD47F1" w:rsidRDefault="00BD47F1"/>
    <w:p w:rsidR="00BD47F1" w:rsidRDefault="00BD47F1">
      <w:pPr>
        <w:pStyle w:val="a6"/>
        <w:rPr>
          <w:color w:val="000000"/>
          <w:sz w:val="16"/>
          <w:szCs w:val="16"/>
        </w:rPr>
      </w:pPr>
      <w:bookmarkStart w:id="57" w:name="sub_1042"/>
      <w:r>
        <w:rPr>
          <w:color w:val="000000"/>
          <w:sz w:val="16"/>
          <w:szCs w:val="16"/>
        </w:rPr>
        <w:t>Информация об изменениях:</w:t>
      </w:r>
    </w:p>
    <w:bookmarkEnd w:id="57"/>
    <w:p w:rsidR="00BD47F1" w:rsidRDefault="00BD47F1">
      <w:pPr>
        <w:pStyle w:val="a7"/>
      </w:pPr>
      <w:r>
        <w:fldChar w:fldCharType="begin"/>
      </w:r>
      <w:r>
        <w:instrText>HYPERLINK "garantF1://19653436.3031"</w:instrText>
      </w:r>
      <w:r>
        <w:fldChar w:fldCharType="separate"/>
      </w:r>
      <w:r>
        <w:rPr>
          <w:rStyle w:val="a4"/>
          <w:rFonts w:cs="Arial"/>
        </w:rPr>
        <w:t>Постановлением</w:t>
      </w:r>
      <w:r>
        <w:fldChar w:fldCharType="end"/>
      </w:r>
      <w:r>
        <w:t xml:space="preserve"> Правительства Челябинской области от 29 октября 2014 г. N 525-П в наименование раздела III настоящего Регламента внесены изменения</w:t>
      </w:r>
    </w:p>
    <w:p w:rsidR="00BD47F1" w:rsidRDefault="00BD47F1">
      <w:pPr>
        <w:pStyle w:val="a7"/>
      </w:pPr>
      <w:hyperlink r:id="rId38" w:history="1">
        <w:r>
          <w:rPr>
            <w:rStyle w:val="a4"/>
            <w:rFonts w:cs="Arial"/>
          </w:rPr>
          <w:t>См. текст наименования в предыдущей редакции</w:t>
        </w:r>
      </w:hyperlink>
    </w:p>
    <w:p w:rsidR="00BD47F1" w:rsidRDefault="00BD47F1">
      <w:pPr>
        <w:pStyle w:val="1"/>
      </w:pPr>
      <w: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BD47F1" w:rsidRDefault="00BD47F1"/>
    <w:p w:rsidR="00BD47F1" w:rsidRDefault="00BD47F1">
      <w:bookmarkStart w:id="58" w:name="sub_1037"/>
      <w:r>
        <w:t>24. Предоставление государственной услуги включает в себя выполнение следующих административных процедур:</w:t>
      </w:r>
    </w:p>
    <w:bookmarkEnd w:id="58"/>
    <w:p w:rsidR="00BD47F1" w:rsidRDefault="00BD47F1">
      <w:r>
        <w:t>1) прием и регистрация документов заявителя;</w:t>
      </w:r>
    </w:p>
    <w:p w:rsidR="00BD47F1" w:rsidRDefault="00BD47F1">
      <w:r>
        <w:t>2) принятие решения о назначении компенсационных выплат (отказе в предоставлении государственной услуги) и оформление выплатных документов;</w:t>
      </w:r>
    </w:p>
    <w:p w:rsidR="00BD47F1" w:rsidRDefault="00BD47F1">
      <w:r>
        <w:t>3) организация перечисления заявителю компенсационных выплат.</w:t>
      </w:r>
    </w:p>
    <w:p w:rsidR="00BD47F1" w:rsidRDefault="00BD47F1">
      <w:bookmarkStart w:id="59" w:name="sub_1038"/>
      <w:r>
        <w:t xml:space="preserve">25. Утратил силу с 22 февраля 2019 г. - </w:t>
      </w:r>
      <w:hyperlink r:id="rId39" w:history="1">
        <w:r>
          <w:rPr>
            <w:rStyle w:val="a4"/>
            <w:rFonts w:cs="Arial"/>
          </w:rPr>
          <w:t>Постановление</w:t>
        </w:r>
      </w:hyperlink>
      <w:r>
        <w:t xml:space="preserve"> Правительства Челябинской области от 20 февраля 2019 г. N 63-П</w:t>
      </w:r>
    </w:p>
    <w:bookmarkEnd w:id="59"/>
    <w:p w:rsidR="00BD47F1" w:rsidRDefault="00BD47F1">
      <w:pPr>
        <w:pStyle w:val="a6"/>
        <w:rPr>
          <w:color w:val="000000"/>
          <w:sz w:val="16"/>
          <w:szCs w:val="16"/>
        </w:rPr>
      </w:pPr>
      <w:r>
        <w:rPr>
          <w:color w:val="000000"/>
          <w:sz w:val="16"/>
          <w:szCs w:val="16"/>
        </w:rPr>
        <w:t>Информация об изменениях:</w:t>
      </w:r>
    </w:p>
    <w:p w:rsidR="00BD47F1" w:rsidRDefault="00BD47F1">
      <w:pPr>
        <w:pStyle w:val="a7"/>
      </w:pPr>
      <w:hyperlink r:id="rId40" w:history="1">
        <w:r>
          <w:rPr>
            <w:rStyle w:val="a4"/>
            <w:rFonts w:cs="Arial"/>
          </w:rPr>
          <w:t>См. предыдущую редакцию</w:t>
        </w:r>
      </w:hyperlink>
    </w:p>
    <w:bookmarkStart w:id="60" w:name="sub_1039"/>
    <w:p w:rsidR="00BD47F1" w:rsidRDefault="00BD47F1">
      <w:pPr>
        <w:pStyle w:val="a7"/>
      </w:pPr>
      <w:r>
        <w:fldChar w:fldCharType="begin"/>
      </w:r>
      <w:r>
        <w:instrText>HYPERLINK "garantF1://19653436.3033"</w:instrText>
      </w:r>
      <w:r>
        <w:fldChar w:fldCharType="separate"/>
      </w:r>
      <w:r>
        <w:rPr>
          <w:rStyle w:val="a4"/>
          <w:rFonts w:cs="Arial"/>
        </w:rPr>
        <w:t>Постановлением</w:t>
      </w:r>
      <w:r>
        <w:fldChar w:fldCharType="end"/>
      </w:r>
      <w:r>
        <w:t xml:space="preserve"> Правительства Челябинской области от 29 октября 2014 г. N 525-П в пункт 26 настоящего Регламента внесены изменения</w:t>
      </w:r>
    </w:p>
    <w:bookmarkEnd w:id="60"/>
    <w:p w:rsidR="00BD47F1" w:rsidRDefault="00BD47F1">
      <w:pPr>
        <w:pStyle w:val="a7"/>
      </w:pPr>
      <w:r>
        <w:fldChar w:fldCharType="begin"/>
      </w:r>
      <w:r>
        <w:instrText>HYPERLINK "garantF1://19714492.1039"</w:instrText>
      </w:r>
      <w:r>
        <w:fldChar w:fldCharType="separate"/>
      </w:r>
      <w:r>
        <w:rPr>
          <w:rStyle w:val="a4"/>
          <w:rFonts w:cs="Arial"/>
        </w:rPr>
        <w:t>См. текст пункта в предыдущей редакции</w:t>
      </w:r>
      <w:r>
        <w:fldChar w:fldCharType="end"/>
      </w:r>
    </w:p>
    <w:p w:rsidR="00BD47F1" w:rsidRDefault="00BD47F1">
      <w:r>
        <w:t>26. Прием и регистрация документов заявителя.</w:t>
      </w:r>
    </w:p>
    <w:p w:rsidR="00BD47F1" w:rsidRDefault="00BD47F1">
      <w:r>
        <w:t xml:space="preserve">Юридическим фактом для начала административной процедуры является обращение заявителя с документами, указанными в </w:t>
      </w:r>
      <w:hyperlink w:anchor="sub_1023" w:history="1">
        <w:r>
          <w:rPr>
            <w:rStyle w:val="a4"/>
            <w:rFonts w:cs="Arial"/>
          </w:rPr>
          <w:t>пункте 11</w:t>
        </w:r>
      </w:hyperlink>
      <w:r>
        <w:t xml:space="preserve"> настоящего Административного регламента, представление которых является для заявителя обязательным, в орган социальной защиты по месту жительства (пребывания).</w:t>
      </w:r>
    </w:p>
    <w:p w:rsidR="00BD47F1" w:rsidRDefault="00BD47F1">
      <w:r>
        <w:t>Должностным лицом, ответственным за исполнение административной процедуры, является специалист органа социальной защиты, ответственный за прием и регистрацию документов заявителя.</w:t>
      </w:r>
    </w:p>
    <w:p w:rsidR="00BD47F1" w:rsidRDefault="00BD47F1">
      <w:bookmarkStart w:id="61" w:name="sub_264"/>
      <w:r>
        <w:t xml:space="preserve">При личном обращении заявителя, его представителя специалист органа социальной защиты, ответственный за прием и регистрацию документов заявителя, уточняет предмет обращения, устанавливает личность заявителя, его представителя, место жительства (пребывания), принадлежность к гражданству, полномочия </w:t>
      </w:r>
      <w:r>
        <w:lastRenderedPageBreak/>
        <w:t>представителя заявителя, регистрирует заявление в журнале регистрации и выдает заявителю, его представителю расписку-уведомление о приеме документов.</w:t>
      </w:r>
    </w:p>
    <w:p w:rsidR="00BD47F1" w:rsidRDefault="00BD47F1">
      <w:bookmarkStart w:id="62" w:name="sub_10521"/>
      <w:bookmarkEnd w:id="61"/>
      <w:r>
        <w:t>При поступлении заявления в форме электронного документа заявителю или его представителю в течение 3 рабочих дней сообщается по телефону, направляется письмо или электронное сообщение о поступлении заявления с указанием перечня документов, которые необходимо представить. Датой приема заявления считается дата поступления заявления со всеми необходимыми документами в орган социальной защиты.</w:t>
      </w:r>
    </w:p>
    <w:bookmarkEnd w:id="62"/>
    <w:p w:rsidR="00BD47F1" w:rsidRDefault="00BD47F1">
      <w:r>
        <w:t>Результатом выполнения административной процедуры является регистрация заявления в журнале регистрации и передача документов должностному лицу, ответственному за проверку документов заявителя.</w:t>
      </w:r>
    </w:p>
    <w:p w:rsidR="00BD47F1" w:rsidRDefault="00BD47F1">
      <w:r>
        <w:t>Максимальный срок выполнения административной процедуры составляет 3 рабочих дня со дня поступления документов в орган социальной защиты.</w:t>
      </w:r>
    </w:p>
    <w:p w:rsidR="00BD47F1" w:rsidRDefault="00BD47F1">
      <w:pPr>
        <w:pStyle w:val="a6"/>
        <w:rPr>
          <w:color w:val="000000"/>
          <w:sz w:val="16"/>
          <w:szCs w:val="16"/>
        </w:rPr>
      </w:pPr>
      <w:bookmarkStart w:id="63" w:name="sub_2601"/>
      <w:r>
        <w:rPr>
          <w:color w:val="000000"/>
          <w:sz w:val="16"/>
          <w:szCs w:val="16"/>
        </w:rPr>
        <w:t>Информация об изменениях:</w:t>
      </w:r>
    </w:p>
    <w:bookmarkEnd w:id="63"/>
    <w:p w:rsidR="00BD47F1" w:rsidRDefault="00BD47F1">
      <w:pPr>
        <w:pStyle w:val="a7"/>
      </w:pPr>
      <w:r>
        <w:fldChar w:fldCharType="begin"/>
      </w:r>
      <w:r>
        <w:instrText>HYPERLINK "garantF1://19653436.3035"</w:instrText>
      </w:r>
      <w:r>
        <w:fldChar w:fldCharType="separate"/>
      </w:r>
      <w:r>
        <w:rPr>
          <w:rStyle w:val="a4"/>
          <w:rFonts w:cs="Arial"/>
        </w:rPr>
        <w:t>Постановлением</w:t>
      </w:r>
      <w:r>
        <w:fldChar w:fldCharType="end"/>
      </w:r>
      <w:r>
        <w:t xml:space="preserve"> Правительства Челябинской области от 29 октября 2014 г. N 525-П раздел III настоящего Регламента дополнен пунктом 26-1</w:t>
      </w:r>
    </w:p>
    <w:p w:rsidR="00BD47F1" w:rsidRDefault="00BD47F1">
      <w:r>
        <w:t>26-1. Особенности организации работы по приему документов в многофункциональном центре.</w:t>
      </w:r>
    </w:p>
    <w:p w:rsidR="00BD47F1" w:rsidRDefault="00BD47F1">
      <w:r>
        <w:t>Прием документов, необходимых для предоставления государственной услуги, осуществляется работниками многофункционального центра с последующей их передачей должностным лицам органа социальной защиты, ответственным за предоставление государственной услуги.</w:t>
      </w:r>
    </w:p>
    <w:p w:rsidR="00BD47F1" w:rsidRDefault="00BD47F1">
      <w:pPr>
        <w:pStyle w:val="a6"/>
        <w:rPr>
          <w:color w:val="000000"/>
          <w:sz w:val="16"/>
          <w:szCs w:val="16"/>
        </w:rPr>
      </w:pPr>
      <w:bookmarkStart w:id="64" w:name="sub_2602"/>
      <w:r>
        <w:rPr>
          <w:color w:val="000000"/>
          <w:sz w:val="16"/>
          <w:szCs w:val="16"/>
        </w:rPr>
        <w:t>Информация об изменениях:</w:t>
      </w:r>
    </w:p>
    <w:bookmarkEnd w:id="64"/>
    <w:p w:rsidR="00BD47F1" w:rsidRDefault="00BD47F1">
      <w:pPr>
        <w:pStyle w:val="a7"/>
      </w:pPr>
      <w:r>
        <w:t xml:space="preserve">Пункт 26-2 изменен с 3 августа 2018 г. - </w:t>
      </w:r>
      <w:hyperlink r:id="rId41" w:history="1">
        <w:r>
          <w:rPr>
            <w:rStyle w:val="a4"/>
            <w:rFonts w:cs="Arial"/>
          </w:rPr>
          <w:t>Постановление</w:t>
        </w:r>
      </w:hyperlink>
      <w:r>
        <w:t xml:space="preserve"> Правительства Челябинской области от 31 июля 2018 г. N 335-П</w:t>
      </w:r>
    </w:p>
    <w:p w:rsidR="00BD47F1" w:rsidRDefault="00BD47F1">
      <w:pPr>
        <w:pStyle w:val="a7"/>
      </w:pPr>
      <w:hyperlink r:id="rId42" w:history="1">
        <w:r>
          <w:rPr>
            <w:rStyle w:val="a4"/>
            <w:rFonts w:cs="Arial"/>
          </w:rPr>
          <w:t>См. предыдущую редакцию</w:t>
        </w:r>
      </w:hyperlink>
    </w:p>
    <w:p w:rsidR="00BD47F1" w:rsidRDefault="00BD47F1">
      <w:r>
        <w:t>26-2. Работник многофункционального центра, ответственный за организацию работы по приему документов, необходимых для предоставления государственной услуги, при обращении заявителя принимает документы, выполняя при этом следующие действия:</w:t>
      </w:r>
    </w:p>
    <w:p w:rsidR="00BD47F1" w:rsidRDefault="00BD47F1">
      <w:r>
        <w:t>устанавливает личность заявителя, в том числе проверяет документ, удостоверяющий личность заявителя, полномочия представителя заявителя (при обращении представителя заявителя);</w:t>
      </w:r>
    </w:p>
    <w:p w:rsidR="00BD47F1" w:rsidRDefault="00BD47F1">
      <w:r>
        <w:t xml:space="preserve">сопоставляет представленные заявителем документы с перечнем документов, необходимых для получения государственной услуги, указанных в </w:t>
      </w:r>
      <w:hyperlink w:anchor="sub_1023" w:history="1">
        <w:r>
          <w:rPr>
            <w:rStyle w:val="a4"/>
            <w:rFonts w:cs="Arial"/>
          </w:rPr>
          <w:t>пункте 11</w:t>
        </w:r>
      </w:hyperlink>
      <w:r>
        <w:t xml:space="preserve"> настоящего Административного регламента, представление которых является для заявителя обязательным;</w:t>
      </w:r>
    </w:p>
    <w:p w:rsidR="00BD47F1" w:rsidRDefault="00BD47F1">
      <w:r>
        <w:t xml:space="preserve">при необходимости изготавливает копии документов, указанных в </w:t>
      </w:r>
      <w:hyperlink w:anchor="sub_1023" w:history="1">
        <w:r>
          <w:rPr>
            <w:rStyle w:val="a4"/>
            <w:rFonts w:cs="Arial"/>
          </w:rPr>
          <w:t>пункте 11</w:t>
        </w:r>
      </w:hyperlink>
      <w:r>
        <w:t xml:space="preserve"> настоящего Административного регламента, выполняет на них надпись об их соответствии подлинным экземплярам документов с указанием фамилии и инициалов, с проставлением даты.</w:t>
      </w:r>
    </w:p>
    <w:p w:rsidR="00BD47F1" w:rsidRDefault="00BD47F1">
      <w:r>
        <w:t xml:space="preserve">Ответственный работник многофункционального центра регистрирует заявление и документы в автоматизированной информационной системе "Многофункциональный центр предоставления государственных и муниципальных услуг Челябинской области", направляет заявление и скан-образы прилагаемых к нему копий документов по каналам информационных систем в течение 1 рабочего дня, следующего за днем приема заявления о предоставлении государственной услуги от заявителя, в орган социальной защиты населения. Должностное лицо органа социальной защиты населения, ответственное за прием документов, фиксирует дату приема и количество принятых </w:t>
      </w:r>
      <w:r>
        <w:lastRenderedPageBreak/>
        <w:t>пакетов документов с указанием должностного лица органа социальной защиты населения, принявшего документы.</w:t>
      </w:r>
    </w:p>
    <w:p w:rsidR="00BD47F1" w:rsidRDefault="00BD47F1">
      <w:r>
        <w:t>В случае отсутствия технической возможности направления заявления и скан-образов прилагаемых к нему копий документов по каналам информационных систем работник многофункционального центра не позднее 1 рабочего дня со дня приема документов многофункциональным центром направляет пакет документов в орган социальной защиты населения почтовым отправлением или доставляет с курьером.</w:t>
      </w:r>
    </w:p>
    <w:p w:rsidR="00BD47F1" w:rsidRDefault="00BD47F1">
      <w:r>
        <w:t>Должностное лицо органа социальной защиты населения, ответственное за прием документов, фиксирует дату приема и количество принятых пакетов документов с указанием фамилии работника многофункционального центра, сдавшего документы, и должностного лица органа социальной защиты населения, принявшего документы, проставляет подпись в реестрах и один экземпляр реестра передает курьеру многофункционального центра.</w:t>
      </w:r>
    </w:p>
    <w:p w:rsidR="00BD47F1" w:rsidRDefault="00BD47F1">
      <w:bookmarkStart w:id="65" w:name="sub_1040"/>
      <w:r>
        <w:t>27. Принятие решения о назначении компенсационных выплат (отказе в предоставлении государственной услуги) и оформление выплатных документов.</w:t>
      </w:r>
    </w:p>
    <w:bookmarkEnd w:id="65"/>
    <w:p w:rsidR="00BD47F1" w:rsidRDefault="00BD47F1">
      <w:r>
        <w:t>Юридическим фактом для начала административной процедуры является регистрация заявления в журнале регистрации и передача документов должностному лицу, ответственному за проверку документов заявителя.</w:t>
      </w:r>
    </w:p>
    <w:p w:rsidR="00BD47F1" w:rsidRDefault="00BD47F1">
      <w:r>
        <w:t>Должностными лицами, ответственными за исполнение административной процедуры, являются специалисты органа социальной защиты, ответственные за проверку документов заявителя и оформление выплатных документов, а также главный бухгалтер и руководитель органа социальной защиты.</w:t>
      </w:r>
    </w:p>
    <w:p w:rsidR="00BD47F1" w:rsidRDefault="00BD47F1">
      <w:r>
        <w:t>Административная процедура выполняется в следующей последовательности:</w:t>
      </w:r>
    </w:p>
    <w:p w:rsidR="00BD47F1" w:rsidRDefault="00BD47F1">
      <w:pPr>
        <w:pStyle w:val="a6"/>
        <w:rPr>
          <w:color w:val="000000"/>
          <w:sz w:val="16"/>
          <w:szCs w:val="16"/>
        </w:rPr>
      </w:pPr>
      <w:bookmarkStart w:id="66" w:name="sub_2701"/>
      <w:r>
        <w:rPr>
          <w:color w:val="000000"/>
          <w:sz w:val="16"/>
          <w:szCs w:val="16"/>
        </w:rPr>
        <w:t>Информация об изменениях:</w:t>
      </w:r>
    </w:p>
    <w:bookmarkEnd w:id="66"/>
    <w:p w:rsidR="00BD47F1" w:rsidRDefault="00BD47F1">
      <w:pPr>
        <w:pStyle w:val="a7"/>
      </w:pPr>
      <w:r>
        <w:fldChar w:fldCharType="begin"/>
      </w:r>
      <w:r>
        <w:instrText>HYPERLINK "garantF1://19653436.3036"</w:instrText>
      </w:r>
      <w:r>
        <w:fldChar w:fldCharType="separate"/>
      </w:r>
      <w:r>
        <w:rPr>
          <w:rStyle w:val="a4"/>
          <w:rFonts w:cs="Arial"/>
        </w:rPr>
        <w:t>Постановлением</w:t>
      </w:r>
      <w:r>
        <w:fldChar w:fldCharType="end"/>
      </w:r>
      <w:r>
        <w:t xml:space="preserve"> Правительства Челябинской области от 29 октября 2014 г. N 525-П в подпункт 1 пункта 27 настоящего Регламента внесены изменения</w:t>
      </w:r>
    </w:p>
    <w:p w:rsidR="00BD47F1" w:rsidRDefault="00BD47F1">
      <w:pPr>
        <w:pStyle w:val="a7"/>
      </w:pPr>
      <w:hyperlink r:id="rId43" w:history="1">
        <w:r>
          <w:rPr>
            <w:rStyle w:val="a4"/>
            <w:rFonts w:cs="Arial"/>
          </w:rPr>
          <w:t>См. текст подпункта в предыдущей редакции</w:t>
        </w:r>
      </w:hyperlink>
    </w:p>
    <w:p w:rsidR="00BD47F1" w:rsidRDefault="00BD47F1">
      <w:r>
        <w:t xml:space="preserve">1) специалист органа социальной защиты, ответственный за проверку документов заявителя, проверяет представленные документы на наличие оснований для отказа в предоставлении государственной услуги, предусмотренных </w:t>
      </w:r>
      <w:hyperlink w:anchor="sub_1026" w:history="1">
        <w:r>
          <w:rPr>
            <w:rStyle w:val="a4"/>
            <w:rFonts w:cs="Arial"/>
          </w:rPr>
          <w:t>пунктом 14</w:t>
        </w:r>
      </w:hyperlink>
      <w:r>
        <w:t xml:space="preserve"> настоящего Административного регламента.</w:t>
      </w:r>
    </w:p>
    <w:p w:rsidR="00BD47F1" w:rsidRDefault="00BD47F1">
      <w:r>
        <w:t>В случае если заявителем по собственной инициативе самостоятельно не представлены:</w:t>
      </w:r>
    </w:p>
    <w:p w:rsidR="00BD47F1" w:rsidRDefault="00BD47F1">
      <w:r>
        <w:t>пенсионное удостоверение, орган социальной защиты в рамках межведомственного информационного взаимодействия запрашивает в государственном учреждении "Отделение Пенсионного фонда Российской Федерации по Челябинской области" сведения об установлении пенсии;</w:t>
      </w:r>
    </w:p>
    <w:p w:rsidR="00BD47F1" w:rsidRDefault="00BD47F1">
      <w:bookmarkStart w:id="67" w:name="sub_2714"/>
      <w:r>
        <w:t>справка органа социальной защиты по месту жительства (пребывания) заявителя, подтверждающая, что по месту жительства (пребывания) заявителя компенсационные выплаты не предоставляются, орган социальной защиты по месту пребывания (жительства) заявителя в рамках межведомственного информационного взаимодействия запрашивает указанный документ в органе социальной защиты по месту жительства (пребывания) заявителя;</w:t>
      </w:r>
    </w:p>
    <w:bookmarkEnd w:id="67"/>
    <w:p w:rsidR="00BD47F1" w:rsidRDefault="00BD47F1">
      <w:r>
        <w:t>справка о неполучении компенсационных выплат по прежнему месту жительства (пребывания) заявителя, орган социальной защиты по новому месту жительства (пребывания) заявителя в рамках межведомственного информационного взаимодействия запрашивает указанный документ в органе социальной защиты по прежнему месту жительства (пребывания) заявителя.</w:t>
      </w:r>
    </w:p>
    <w:p w:rsidR="00BD47F1" w:rsidRDefault="00BD47F1">
      <w:r>
        <w:lastRenderedPageBreak/>
        <w:t xml:space="preserve">Межведомственный запрос оформляется в соответствии с требованиями, установленными </w:t>
      </w:r>
      <w:hyperlink r:id="rId44" w:history="1">
        <w:r>
          <w:rPr>
            <w:rStyle w:val="a4"/>
            <w:rFonts w:cs="Arial"/>
          </w:rPr>
          <w:t>статьей 7.2</w:t>
        </w:r>
      </w:hyperlink>
      <w:r>
        <w:t xml:space="preserve"> Федерального закона от 27 июля 2010 года N 210-ФЗ "Об организации предоставления государственных и муниципальных услуг";</w:t>
      </w:r>
    </w:p>
    <w:p w:rsidR="00BD47F1" w:rsidRDefault="00BD47F1">
      <w:r>
        <w:t xml:space="preserve">2) при наличии оснований для отказа в предоставлении государственной услуги, предусмотренных </w:t>
      </w:r>
      <w:hyperlink w:anchor="sub_1026" w:history="1">
        <w:r>
          <w:rPr>
            <w:rStyle w:val="a4"/>
            <w:rFonts w:cs="Arial"/>
          </w:rPr>
          <w:t>пунктом 14</w:t>
        </w:r>
      </w:hyperlink>
      <w:r>
        <w:t xml:space="preserve"> настоящего Административного регламента, специалист органа социальной защиты, ответственный за проверку документов заявителя, в течение 3 рабочих дней со дня принятия решения об отказе в предоставлении государственной услуги оформляет уведомление об отказе в предоставлении государственной услуги с указанием оснований для отказа, которое подписывается руководителем органа социальной защиты, после чего выдаёт его заявителю лично или направляет по почте заказным письмом;</w:t>
      </w:r>
    </w:p>
    <w:p w:rsidR="00BD47F1" w:rsidRDefault="00BD47F1">
      <w:r>
        <w:t xml:space="preserve">3) при отсутствии оснований для отказа в предоставлении государственной услуги, предусмотренных </w:t>
      </w:r>
      <w:hyperlink w:anchor="sub_1026" w:history="1">
        <w:r>
          <w:rPr>
            <w:rStyle w:val="a4"/>
            <w:rFonts w:cs="Arial"/>
          </w:rPr>
          <w:t>пунктом 14</w:t>
        </w:r>
      </w:hyperlink>
      <w:r>
        <w:t xml:space="preserve"> настоящего Административного регламента, специалист органа социальной защиты, ответственный за проверку документов заявителя, из представленных заявителем документов формирует выплатное дело заявителя.</w:t>
      </w:r>
    </w:p>
    <w:p w:rsidR="00BD47F1" w:rsidRDefault="00BD47F1">
      <w:r>
        <w:t>На первом листе каждого выплатного дела заявителя составляется опись содержащихся в нем документов;</w:t>
      </w:r>
    </w:p>
    <w:p w:rsidR="00BD47F1" w:rsidRDefault="00BD47F1">
      <w:r>
        <w:t>4) сформированные выплатные дела заявителей проверяются и подписываются начальником отдела органа социальной защиты, в функции которого входит проверка документов заявителя;</w:t>
      </w:r>
    </w:p>
    <w:p w:rsidR="00BD47F1" w:rsidRDefault="00BD47F1">
      <w:r>
        <w:t>5) на основании подписанного выплатного дела заявителя специалист, ответственный за проверку документов, осуществляет ввод информации в базу данных автоматизированного программного комплекса и производит расчет размера компенсационных выплат, после чего указанный специалист для формирования выплатных документов осуществляет передачу указанной информации в электронной форме и выплатного дела заявителя специалисту, ответственному за оформление выплатных документов, и готовит проект муниципального правового акта о назначении компенсационных выплат, содержание которого определяется Министерством социальных отношений;</w:t>
      </w:r>
    </w:p>
    <w:p w:rsidR="00BD47F1" w:rsidRDefault="00BD47F1">
      <w:r>
        <w:t>6) специалист, ответственный за оформление выплатных документов, принимает выплатное дело заявителя, затем формирует и печатает выплатные документы:</w:t>
      </w:r>
    </w:p>
    <w:p w:rsidR="00BD47F1" w:rsidRDefault="00BD47F1">
      <w:r>
        <w:t>разовые списки для зачисления на счета по вкладам в отделения банковских учреждений;</w:t>
      </w:r>
    </w:p>
    <w:p w:rsidR="00BD47F1" w:rsidRDefault="00BD47F1">
      <w:r>
        <w:t>разовые поручения по отделениям федеральной почтовой связи, иным организациям, осуществляющим доставку пенсии;</w:t>
      </w:r>
    </w:p>
    <w:p w:rsidR="00BD47F1" w:rsidRDefault="00BD47F1">
      <w:r>
        <w:t>опись разовых поручений по отделениям федеральной почтовой связи, иным организациям, осуществляющим доставку пенсии;</w:t>
      </w:r>
    </w:p>
    <w:p w:rsidR="00BD47F1" w:rsidRDefault="00BD47F1">
      <w:r>
        <w:t>7) сформированные выплатные документы проверяются и подписываются начальником отдела органа социальной защиты, в функции которого входит формирование выплатных документов, после чего передаются на подпись главному бухгалтеру и руководителю органа социальной защиты. Вместе с выплатными документами руководителю органа социальной защиты передается на подпись проект муниципального правового акта о назначении компенсационных выплат;</w:t>
      </w:r>
    </w:p>
    <w:p w:rsidR="00BD47F1" w:rsidRDefault="00BD47F1">
      <w:r>
        <w:t>8) выплатные документы проверяются и подписываются главным бухгалтером и руководителем органа социальной защиты. На подписанные выплатные документы ставится оттиск печати органа социальной защиты;</w:t>
      </w:r>
    </w:p>
    <w:p w:rsidR="00BD47F1" w:rsidRDefault="00BD47F1">
      <w:r>
        <w:t xml:space="preserve">9) после подписания выплатных документов главным бухгалтером и руководителем органа социальной защиты специалист, ответственный за проверку документов заявителя, направляет заявителю уведомление о предоставлении </w:t>
      </w:r>
      <w:r>
        <w:lastRenderedPageBreak/>
        <w:t xml:space="preserve">государственной услуги по форме, предусмотренной </w:t>
      </w:r>
      <w:hyperlink w:anchor="sub_13" w:history="1">
        <w:r>
          <w:rPr>
            <w:rStyle w:val="a4"/>
            <w:rFonts w:cs="Arial"/>
          </w:rPr>
          <w:t>приложением 3</w:t>
        </w:r>
      </w:hyperlink>
      <w:r>
        <w:t xml:space="preserve"> к настоящему Административному регламенту, и передаёт выплатные документы должностному лицу, ответственному за формирование заявок на перечисление финансовых средств городскому округу (муниципальному району).</w:t>
      </w:r>
    </w:p>
    <w:p w:rsidR="00BD47F1" w:rsidRDefault="00BD47F1">
      <w:r>
        <w:t>Компенсационные выплаты назначаются с первого числа месяца, следующего за месяцем подачи заявления со всеми необходимыми документами.</w:t>
      </w:r>
    </w:p>
    <w:p w:rsidR="00BD47F1" w:rsidRDefault="00BD47F1">
      <w:r>
        <w:t>Компенсационные выплаты предоставляются заявителям ежемесячно до установленного срока внесения платы оператору связи.</w:t>
      </w:r>
    </w:p>
    <w:p w:rsidR="00BD47F1" w:rsidRDefault="00BD47F1">
      <w:r>
        <w:t>Компенсационные выплаты предоставляются в течение месяца, за который выставляется счёт за оказанные услуги местной телефонной связи и (или) за пользование услугами связи для целей проводного радиовещания (далее именуется - месяц оплаты).</w:t>
      </w:r>
    </w:p>
    <w:p w:rsidR="00BD47F1" w:rsidRDefault="00BD47F1">
      <w:r>
        <w:t>Компенсационные выплаты за пользование услугами местной телефонной связи предоставляются за один абонентский номер, выделенный при заключении договора об оказании услуг местной телефонной связи.</w:t>
      </w:r>
    </w:p>
    <w:p w:rsidR="00BD47F1" w:rsidRDefault="00BD47F1">
      <w:r>
        <w:t>Результатом выполнения административной процедуры является:</w:t>
      </w:r>
    </w:p>
    <w:p w:rsidR="00BD47F1" w:rsidRDefault="00BD47F1">
      <w:r>
        <w:t>подписание выплатных документов главным бухгалтером и руководителем органа социальной защиты и передача выплатных документов должностному лицу, ответственному за формирование заявок на перечисление финансовых средств городскому округу (муниципальному району);</w:t>
      </w:r>
    </w:p>
    <w:p w:rsidR="00BD47F1" w:rsidRDefault="00BD47F1">
      <w:r>
        <w:t>выдача (направление) заявителю уведомления об отказе в предоставлении государственной услуги.</w:t>
      </w:r>
    </w:p>
    <w:p w:rsidR="00BD47F1" w:rsidRDefault="00BD47F1">
      <w:r>
        <w:t>Максимальный срок выполнения административной процедуры составляет 20 рабочих дней со дня поступления документов специалисту органа социальной защиты, ответственному за проверку документов заявителя.</w:t>
      </w:r>
    </w:p>
    <w:p w:rsidR="00BD47F1" w:rsidRDefault="00BD47F1">
      <w:bookmarkStart w:id="68" w:name="sub_1041"/>
      <w:r>
        <w:t>28. Организация перечисления заявителю компенсационных выплат.</w:t>
      </w:r>
    </w:p>
    <w:bookmarkEnd w:id="68"/>
    <w:p w:rsidR="00BD47F1" w:rsidRDefault="00BD47F1">
      <w:r>
        <w:t>Юридическим фактом для начала административной процедуры является подписание выплатных документов главным бухгалтером и руководителем органа социальной защиты и передача выплатных документов должностному лицу органа социальной защиты, ответственному за формирование заявок на перечисление финансовых средств городскому округу (муниципальному району).</w:t>
      </w:r>
    </w:p>
    <w:p w:rsidR="00BD47F1" w:rsidRDefault="00BD47F1">
      <w:r>
        <w:t>Должностными лицами, ответственными за исполнение административной процедуры, являются специалисты органов социальной защиты, финансовых органов городских округов и муниципальных районов Челябинской области, Министерства социальных отношений, Министерства финансов Челябинской области, ответственные за организацию перечисления заявителю компенсационных выплат.</w:t>
      </w:r>
    </w:p>
    <w:p w:rsidR="00BD47F1" w:rsidRDefault="00BD47F1">
      <w:r>
        <w:t>Административная процедура выполняется в следующей последовательности:</w:t>
      </w:r>
    </w:p>
    <w:p w:rsidR="00BD47F1" w:rsidRDefault="00BD47F1">
      <w:r>
        <w:t>1) на основании подписанных выплатных документов специалист органа социальной защиты, ответственный за формирование заявок на перечисление финансовых средств городскому округу (муниципальному району), ежемесячно составляет заявку на перечисление финансовых средств на предоставление заявителям компенсационных выплат с учетом расходов на оплату услуг отделений федеральной почтовой связи, иных организаций, осуществляющих доставку пенсии, и на оплату банковских услуг и передает её на подпись главному бухгалтеру и руководителю органа социальной защиты;</w:t>
      </w:r>
    </w:p>
    <w:p w:rsidR="00BD47F1" w:rsidRDefault="00BD47F1">
      <w:r>
        <w:t>2) заявка подписывается главным бухгалтером и руководителем органа социальной защиты, на ней ставится оттиск печати органа социальной защиты. Указанная заявка в срок до 5 числа месяца оплаты направляется в Министерство социальных отношений;</w:t>
      </w:r>
    </w:p>
    <w:p w:rsidR="00BD47F1" w:rsidRDefault="00BD47F1">
      <w:r>
        <w:t xml:space="preserve">3) Министерство социальных отношений в срок до 7 числа месяца оплаты </w:t>
      </w:r>
      <w:r>
        <w:lastRenderedPageBreak/>
        <w:t>представляет в Министерство финансов Челябинской области заявки на оплату расходов, сводный реестр заявок на перечисление бюджетам муниципальных районов и городских округов Челябинской области финансовых средств на предоставление заявителям компенсационных выплат, составленные на основании отчетности органов социальной защиты;</w:t>
      </w:r>
    </w:p>
    <w:p w:rsidR="00BD47F1" w:rsidRDefault="00BD47F1">
      <w:r>
        <w:t>4) Министерство финансов Челябинской области ежемесячно на основании представленных Министерством социальных отношений документов в течение 3 рабочих дней со дня их представления осуществляет перечисление субвенций муниципальным районам и городским округам Челябинской области;</w:t>
      </w:r>
    </w:p>
    <w:p w:rsidR="00BD47F1" w:rsidRDefault="00BD47F1">
      <w:r>
        <w:t>5) финансовые органы муниципальных районов и городских округов Челябинской области в течение 3 рабочих дней со дня поступления субвенций в соответствии с заявкой, представленной органами социальной защиты, перечисляют заявителям средства на счета в банковских учреждениях, через отделения федеральной почтовой связи либо иные организации, осуществляющие доставку пенсии, с учетом расходов на оплату услуг данных учреждений и организаций;</w:t>
      </w:r>
    </w:p>
    <w:p w:rsidR="00BD47F1" w:rsidRDefault="00BD47F1">
      <w:r>
        <w:t>6) в случае если произошел возврат сумм, подлежащих выплате по разовым поручениям по отделениям федеральной почтовой связи, иным организациям, осуществляющим доставку пенсии, специалист органа социальной защиты, ответственный за оформление выплатных документов, устанавливает причину возврата. После устранения причин, послуживших основанием для возврата, неполученные суммы компенсационных выплат направляются заявителю повторно в порядке, установленном настоящим Административным регламентом.</w:t>
      </w:r>
    </w:p>
    <w:p w:rsidR="00BD47F1" w:rsidRDefault="00BD47F1">
      <w:r>
        <w:t>В случае если произошел возврат сумм, подлежащих зачислению банковскими учреждениями, специалист органа социальной защиты, ответственный за оформление выплатных документов, устанавливает причину возврата, производит сличение банковских реквизитов с данными лицевого счета заявителя. После устранения причин, послуживших основанием для возврата, неполученные суммы компенсационных выплат повторно перечисляются в порядке, установленном настоящим Административным регламентом, на счета заявителя по вкладу, открытому в банковском учреждении. В лицевом счете заявителя производится отметка о возврате суммы и повторном направлении заявителю.</w:t>
      </w:r>
    </w:p>
    <w:p w:rsidR="00BD47F1" w:rsidRDefault="00BD47F1">
      <w:r>
        <w:t>Результатом выполнения административной процедуры является перечисление заявителю компенсационных выплат.</w:t>
      </w:r>
    </w:p>
    <w:p w:rsidR="00BD47F1" w:rsidRDefault="00BD47F1">
      <w:r>
        <w:t>Максимальный срок выполнения административной процедуры составляет 13 рабочих дней со дня поступления выплатных документов должностному лицу органа социальной защиты, ответственному за формирование заявок на перечисление финансовых средств городскому округу (муниципальному району).</w:t>
      </w:r>
    </w:p>
    <w:p w:rsidR="00BD47F1" w:rsidRDefault="00BD47F1"/>
    <w:p w:rsidR="00BD47F1" w:rsidRDefault="00BD47F1">
      <w:pPr>
        <w:pStyle w:val="1"/>
      </w:pPr>
      <w:bookmarkStart w:id="69" w:name="sub_1048"/>
      <w:r>
        <w:t>IV. Формы контроля за исполнением Административного регламента</w:t>
      </w:r>
    </w:p>
    <w:bookmarkEnd w:id="69"/>
    <w:p w:rsidR="00BD47F1" w:rsidRDefault="00BD47F1"/>
    <w:p w:rsidR="00BD47F1" w:rsidRDefault="00BD47F1">
      <w:bookmarkStart w:id="70" w:name="sub_1043"/>
      <w:r>
        <w:t>29. Текущий контроль за соблюдением и исполнением ответственными должностными лицами органов социальной защиты, Министерства социальных отношений положений настоящего Административного регламента, а также принятием решений ответственными лицами осуществляется руководителем органа социальной защиты, Министром социальных отношений Челябинской области (далее именуется - Министр).</w:t>
      </w:r>
    </w:p>
    <w:bookmarkEnd w:id="70"/>
    <w:p w:rsidR="00BD47F1" w:rsidRDefault="00BD47F1">
      <w:r>
        <w:t xml:space="preserve">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w:t>
      </w:r>
      <w:r>
        <w:lastRenderedPageBreak/>
        <w:t>заявителей, содержащие жалобы на решения, действия (бездействие) должностных лиц органов социальной защиты, Министерства социальных отношений, муниципальных служащих органов социальной защиты (далее именуются - муниципальные служащие) и государственных гражданских служащих Министерства социальных отношений (далее именуются - государственные служащие), участвующих в предоставлении государственной услуги.</w:t>
      </w:r>
    </w:p>
    <w:p w:rsidR="00BD47F1" w:rsidRDefault="00BD47F1">
      <w:bookmarkStart w:id="71" w:name="sub_1044"/>
      <w:r>
        <w:t>30. Проведение проверок может носить плановый характер (осуществляться на основании планов работы) и внеплановый характер (по конкретному обращению получателя государственной услуги).</w:t>
      </w:r>
    </w:p>
    <w:bookmarkEnd w:id="71"/>
    <w:p w:rsidR="00BD47F1" w:rsidRDefault="00BD47F1">
      <w:r>
        <w:t>Плановые и внеплановые проверки осуществляются на основании муниципального правового акта, приказа Министерства социальных отношений.</w:t>
      </w:r>
    </w:p>
    <w:p w:rsidR="00BD47F1" w:rsidRDefault="00BD47F1">
      <w:r>
        <w:t>Плановые проверки проводятся один раз в год.</w:t>
      </w:r>
    </w:p>
    <w:p w:rsidR="00BD47F1" w:rsidRDefault="00BD47F1">
      <w:bookmarkStart w:id="72" w:name="sub_1045"/>
      <w:r>
        <w:t>31. Для проведения проверки полноты и качества предоставления государственной услуги формируются комиссии из числа сотрудников органов социальной защиты, Министерства социальных отношений. Результаты деятельности комиссии оформляются справкой, в которой отмечаются выявленные недостатки и предложения по их устранению с указанием конкретных сроков.</w:t>
      </w:r>
    </w:p>
    <w:p w:rsidR="00BD47F1" w:rsidRDefault="00BD47F1">
      <w:bookmarkStart w:id="73" w:name="sub_1046"/>
      <w:bookmarkEnd w:id="72"/>
      <w:r>
        <w:t xml:space="preserve">32. По результатам проведенных проверок виновные лица привлекаются к ответственности в соответствии с действующим </w:t>
      </w:r>
      <w:hyperlink r:id="rId45" w:history="1">
        <w:r>
          <w:rPr>
            <w:rStyle w:val="a4"/>
            <w:rFonts w:cs="Arial"/>
          </w:rPr>
          <w:t>законодательством</w:t>
        </w:r>
      </w:hyperlink>
      <w:r>
        <w:t xml:space="preserve"> Российской Федерации.</w:t>
      </w:r>
    </w:p>
    <w:p w:rsidR="00BD47F1" w:rsidRDefault="00BD47F1">
      <w:pPr>
        <w:pStyle w:val="a6"/>
        <w:rPr>
          <w:color w:val="000000"/>
          <w:sz w:val="16"/>
          <w:szCs w:val="16"/>
        </w:rPr>
      </w:pPr>
      <w:bookmarkStart w:id="74" w:name="sub_1047"/>
      <w:bookmarkEnd w:id="73"/>
      <w:r>
        <w:rPr>
          <w:color w:val="000000"/>
          <w:sz w:val="16"/>
          <w:szCs w:val="16"/>
        </w:rPr>
        <w:t>Информация об изменениях:</w:t>
      </w:r>
    </w:p>
    <w:bookmarkEnd w:id="74"/>
    <w:p w:rsidR="00BD47F1" w:rsidRDefault="00BD47F1">
      <w:pPr>
        <w:pStyle w:val="a7"/>
      </w:pPr>
      <w:r>
        <w:t xml:space="preserve">Пункт 33 изменен с 3 августа 2018 г. - </w:t>
      </w:r>
      <w:hyperlink r:id="rId46" w:history="1">
        <w:r>
          <w:rPr>
            <w:rStyle w:val="a4"/>
            <w:rFonts w:cs="Arial"/>
          </w:rPr>
          <w:t>Постановление</w:t>
        </w:r>
      </w:hyperlink>
      <w:r>
        <w:t xml:space="preserve"> Правительства Челябинской области от 31 июля 2018 г. N 335-П</w:t>
      </w:r>
    </w:p>
    <w:p w:rsidR="00BD47F1" w:rsidRDefault="00BD47F1">
      <w:pPr>
        <w:pStyle w:val="a7"/>
      </w:pPr>
      <w:hyperlink r:id="rId47" w:history="1">
        <w:r>
          <w:rPr>
            <w:rStyle w:val="a4"/>
            <w:rFonts w:cs="Arial"/>
          </w:rPr>
          <w:t>См. предыдущую редакцию</w:t>
        </w:r>
      </w:hyperlink>
    </w:p>
    <w:p w:rsidR="00BD47F1" w:rsidRDefault="00BD47F1">
      <w:r>
        <w:t>33. Ответственность должностных лиц органов социальной защиты, Министерства социальных отношений, государственных служащих, муниципальных служащих за решения и действия (бездействие), принимаемые (осуществляемые) в ходе исполнения Административного регламента:</w:t>
      </w:r>
    </w:p>
    <w:p w:rsidR="00BD47F1" w:rsidRDefault="00BD47F1">
      <w:r>
        <w:t xml:space="preserve">должностные лица органов социальной защиты, Министерства социальных отношений, государственные служащие и муниципальные служащие несут ответственность за решения и действия (бездействие), принимаемые (осуществляемые) в ходе предоставления государственной услуги, в соответствии с действующим </w:t>
      </w:r>
      <w:hyperlink r:id="rId48" w:history="1">
        <w:r>
          <w:rPr>
            <w:rStyle w:val="a4"/>
            <w:rFonts w:cs="Arial"/>
          </w:rPr>
          <w:t>законодательством</w:t>
        </w:r>
      </w:hyperlink>
      <w:r>
        <w:t xml:space="preserve"> о государственной и муниципальной службе, </w:t>
      </w:r>
      <w:hyperlink r:id="rId49" w:history="1">
        <w:r>
          <w:rPr>
            <w:rStyle w:val="a4"/>
            <w:rFonts w:cs="Arial"/>
          </w:rPr>
          <w:t>Трудовым кодексом</w:t>
        </w:r>
      </w:hyperlink>
      <w:r>
        <w:t xml:space="preserve"> Российской Федерации и положениями должностных регламентов (инструкций).</w:t>
      </w:r>
    </w:p>
    <w:p w:rsidR="00BD47F1" w:rsidRDefault="00BD47F1">
      <w:bookmarkStart w:id="75" w:name="sub_10524"/>
      <w:r>
        <w:t xml:space="preserve">Работники многофункционального центра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r:id="rId50" w:history="1">
        <w:r>
          <w:rPr>
            <w:rStyle w:val="a4"/>
            <w:rFonts w:cs="Arial"/>
          </w:rPr>
          <w:t>частью 1 статьи 16</w:t>
        </w:r>
      </w:hyperlink>
      <w:r>
        <w:t xml:space="preserve"> Федерального закона от 27 июля 2010 года N 210-ФЗ "Об организации предоставления государственных и муниципальных услуг", привлекаются к ответственности, в том числе установленной </w:t>
      </w:r>
      <w:hyperlink r:id="rId51" w:history="1">
        <w:r>
          <w:rPr>
            <w:rStyle w:val="a4"/>
            <w:rFonts w:cs="Arial"/>
          </w:rPr>
          <w:t>Уголовным кодексом</w:t>
        </w:r>
      </w:hyperlink>
      <w:r>
        <w:t xml:space="preserve"> Российской Федерации и </w:t>
      </w:r>
      <w:hyperlink r:id="rId52" w:history="1">
        <w:r>
          <w:rPr>
            <w:rStyle w:val="a4"/>
            <w:rFonts w:cs="Arial"/>
          </w:rPr>
          <w:t>Кодексом</w:t>
        </w:r>
      </w:hyperlink>
      <w:r>
        <w:t xml:space="preserve"> Российской Федерации об административных правонарушениях для должностных лиц.</w:t>
      </w:r>
    </w:p>
    <w:bookmarkEnd w:id="75"/>
    <w:p w:rsidR="00BD47F1" w:rsidRDefault="00BD47F1"/>
    <w:p w:rsidR="00BD47F1" w:rsidRDefault="00BD47F1">
      <w:pPr>
        <w:pStyle w:val="a6"/>
        <w:rPr>
          <w:color w:val="000000"/>
          <w:sz w:val="16"/>
          <w:szCs w:val="16"/>
        </w:rPr>
      </w:pPr>
      <w:bookmarkStart w:id="76" w:name="sub_1060"/>
      <w:r>
        <w:rPr>
          <w:color w:val="000000"/>
          <w:sz w:val="16"/>
          <w:szCs w:val="16"/>
        </w:rPr>
        <w:t>Информация об изменениях:</w:t>
      </w:r>
    </w:p>
    <w:bookmarkEnd w:id="76"/>
    <w:p w:rsidR="00BD47F1" w:rsidRDefault="00BD47F1">
      <w:pPr>
        <w:pStyle w:val="a7"/>
      </w:pPr>
      <w:r>
        <w:t xml:space="preserve">Наименование раздела V изменено с 3 августа 2018 г. - </w:t>
      </w:r>
      <w:hyperlink r:id="rId53" w:history="1">
        <w:r>
          <w:rPr>
            <w:rStyle w:val="a4"/>
            <w:rFonts w:cs="Arial"/>
          </w:rPr>
          <w:t>Постановление</w:t>
        </w:r>
      </w:hyperlink>
      <w:r>
        <w:t xml:space="preserve"> Правительства Челябинской области от 31 июля 2018 г. N 335-П</w:t>
      </w:r>
    </w:p>
    <w:p w:rsidR="00BD47F1" w:rsidRDefault="00BD47F1">
      <w:pPr>
        <w:pStyle w:val="a7"/>
      </w:pPr>
      <w:hyperlink r:id="rId54" w:history="1">
        <w:r>
          <w:rPr>
            <w:rStyle w:val="a4"/>
            <w:rFonts w:cs="Arial"/>
          </w:rPr>
          <w:t>См. предыдущую редакцию</w:t>
        </w:r>
      </w:hyperlink>
    </w:p>
    <w:p w:rsidR="00BD47F1" w:rsidRDefault="00BD47F1">
      <w:pPr>
        <w:pStyle w:val="1"/>
      </w:pPr>
      <w:r>
        <w:t xml:space="preserve">V. Досудебный (внесудебный) порядок обжалования решений и действий (бездействия) органов социальной защиты, Министерства социальных </w:t>
      </w:r>
      <w:r>
        <w:lastRenderedPageBreak/>
        <w:t>отношений, многофункционального центра, организаций, указанных в части 1.1 статьи 16 Федерального закона от 27 июля 2010 года N 210-ФЗ "Об организации предоставления государственных и муниципальных услуг", а также их должностных лиц, государственных гражданских служащих, муниципальных служащих, работников</w:t>
      </w:r>
    </w:p>
    <w:p w:rsidR="00BD47F1" w:rsidRDefault="00BD47F1"/>
    <w:p w:rsidR="00BD47F1" w:rsidRDefault="00BD47F1">
      <w:pPr>
        <w:pStyle w:val="a6"/>
        <w:rPr>
          <w:color w:val="000000"/>
          <w:sz w:val="16"/>
          <w:szCs w:val="16"/>
        </w:rPr>
      </w:pPr>
      <w:bookmarkStart w:id="77" w:name="sub_1049"/>
      <w:r>
        <w:rPr>
          <w:color w:val="000000"/>
          <w:sz w:val="16"/>
          <w:szCs w:val="16"/>
        </w:rPr>
        <w:t>Информация об изменениях:</w:t>
      </w:r>
    </w:p>
    <w:bookmarkEnd w:id="77"/>
    <w:p w:rsidR="00BD47F1" w:rsidRDefault="00BD47F1">
      <w:pPr>
        <w:pStyle w:val="a7"/>
      </w:pPr>
      <w:r>
        <w:t xml:space="preserve">Пункт 34 изменен с 3 августа 2018 г. - </w:t>
      </w:r>
      <w:hyperlink r:id="rId55" w:history="1">
        <w:r>
          <w:rPr>
            <w:rStyle w:val="a4"/>
            <w:rFonts w:cs="Arial"/>
          </w:rPr>
          <w:t>Постановление</w:t>
        </w:r>
      </w:hyperlink>
      <w:r>
        <w:t xml:space="preserve"> Правительства Челябинской области от 31 июля 2018 г. N 335-П</w:t>
      </w:r>
    </w:p>
    <w:p w:rsidR="00BD47F1" w:rsidRDefault="00BD47F1">
      <w:pPr>
        <w:pStyle w:val="a7"/>
      </w:pPr>
      <w:hyperlink r:id="rId56" w:history="1">
        <w:r>
          <w:rPr>
            <w:rStyle w:val="a4"/>
            <w:rFonts w:cs="Arial"/>
          </w:rPr>
          <w:t>См. предыдущую редакцию</w:t>
        </w:r>
      </w:hyperlink>
    </w:p>
    <w:p w:rsidR="00BD47F1" w:rsidRDefault="00BD47F1">
      <w:r>
        <w:t>34. В досудебном (внесудебном) порядке заявители могут обжаловать действия (бездействие) органов социальной защиты, Министерства социальных отношений, многофункционального центра, а также их должностных лиц, государственных гражданских служащих, муниципальных служащих, работников и принимаемые ими решения при предоставлении государственной услуги.</w:t>
      </w:r>
    </w:p>
    <w:p w:rsidR="00BD47F1" w:rsidRDefault="00BD47F1">
      <w:r>
        <w:rPr>
          <w:rStyle w:val="a3"/>
          <w:bCs/>
        </w:rPr>
        <w:t>Жалоба на нарушение порядка предоставления государственной услуги</w:t>
      </w:r>
      <w:r>
        <w:t xml:space="preserve"> (далее именуется - жалоба) - требование заявителя или его законного представителя о восстановлении или защите нарушенных прав или законных интересов заявителя органом социальной защиты, Министерством социальных отношений, многофункциональным центром, должностным лицом органа социальной защиты, должностным лицом Министерства социальных отношений, работником многофункционального центра, государственным гражданским служащим, муниципальным служащим при получении данным заявителем государственной услуги.</w:t>
      </w:r>
    </w:p>
    <w:p w:rsidR="00BD47F1" w:rsidRDefault="00BD47F1">
      <w:pPr>
        <w:pStyle w:val="a6"/>
        <w:rPr>
          <w:color w:val="000000"/>
          <w:sz w:val="16"/>
          <w:szCs w:val="16"/>
        </w:rPr>
      </w:pPr>
      <w:bookmarkStart w:id="78" w:name="sub_1050"/>
      <w:r>
        <w:rPr>
          <w:color w:val="000000"/>
          <w:sz w:val="16"/>
          <w:szCs w:val="16"/>
        </w:rPr>
        <w:t>Информация об изменениях:</w:t>
      </w:r>
    </w:p>
    <w:bookmarkEnd w:id="78"/>
    <w:p w:rsidR="00BD47F1" w:rsidRDefault="00BD47F1">
      <w:pPr>
        <w:pStyle w:val="a7"/>
      </w:pPr>
      <w:r>
        <w:t xml:space="preserve">Пункт 35 изменен с 22 февраля 2019 г. - </w:t>
      </w:r>
      <w:hyperlink r:id="rId57" w:history="1">
        <w:r>
          <w:rPr>
            <w:rStyle w:val="a4"/>
            <w:rFonts w:cs="Arial"/>
          </w:rPr>
          <w:t>Постановление</w:t>
        </w:r>
      </w:hyperlink>
      <w:r>
        <w:t xml:space="preserve"> Правительства Челябинской области от 20 февраля 2019 г. N 63-П</w:t>
      </w:r>
    </w:p>
    <w:p w:rsidR="00BD47F1" w:rsidRDefault="00BD47F1">
      <w:pPr>
        <w:pStyle w:val="a7"/>
      </w:pPr>
      <w:hyperlink r:id="rId58" w:history="1">
        <w:r>
          <w:rPr>
            <w:rStyle w:val="a4"/>
            <w:rFonts w:cs="Arial"/>
          </w:rPr>
          <w:t>См. предыдущую редакцию</w:t>
        </w:r>
      </w:hyperlink>
    </w:p>
    <w:p w:rsidR="00BD47F1" w:rsidRDefault="00BD47F1">
      <w:r>
        <w:t>35. Информирование заявителей о порядке подачи и рассмотрения жалобы осуществляется следующими способами:</w:t>
      </w:r>
    </w:p>
    <w:p w:rsidR="00BD47F1" w:rsidRDefault="00BD47F1">
      <w:r>
        <w:t xml:space="preserve">в органах социальной защиты по адресам и телефонам, указанным в </w:t>
      </w:r>
      <w:hyperlink w:anchor="sub_11" w:history="1">
        <w:r>
          <w:rPr>
            <w:rStyle w:val="a4"/>
            <w:rFonts w:cs="Arial"/>
          </w:rPr>
          <w:t>приложении 1</w:t>
        </w:r>
      </w:hyperlink>
      <w:r>
        <w:t xml:space="preserve"> к настоящему Административному регламенту;</w:t>
      </w:r>
    </w:p>
    <w:p w:rsidR="00BD47F1" w:rsidRDefault="00BD47F1">
      <w:r>
        <w:t>в Министерстве социальных отношений по адресу: 454048, город Челябинск, улица Воровского, дом 30, телефоны: 8 (351) 232-39-28, 8 (351) 264-07-59, 8 (351) 232-38-88;</w:t>
      </w:r>
    </w:p>
    <w:p w:rsidR="00BD47F1" w:rsidRDefault="00BD47F1">
      <w:r>
        <w:t>на информационных стендах, расположенных в зданиях органов социальной защиты, Министерства социальных отношений;</w:t>
      </w:r>
    </w:p>
    <w:p w:rsidR="00BD47F1" w:rsidRDefault="00BD47F1">
      <w:r>
        <w:t>на официальных сайтах органов социальной защиты (при наличии);</w:t>
      </w:r>
    </w:p>
    <w:p w:rsidR="00BD47F1" w:rsidRDefault="00BD47F1">
      <w:bookmarkStart w:id="79" w:name="sub_10520"/>
      <w:r>
        <w:t>на официальном сайте Министерства социальных отношений в сети Интернет: www.minsoc74.ru;</w:t>
      </w:r>
    </w:p>
    <w:p w:rsidR="00BD47F1" w:rsidRDefault="00BD47F1">
      <w:bookmarkStart w:id="80" w:name="sub_10525"/>
      <w:bookmarkEnd w:id="79"/>
      <w:r>
        <w:t>на информационном стенде, расположенном в здании многофункционального центра;</w:t>
      </w:r>
    </w:p>
    <w:bookmarkEnd w:id="80"/>
    <w:p w:rsidR="00BD47F1" w:rsidRDefault="00BD47F1">
      <w:r>
        <w:t>по электронной почте многофункционального центра.</w:t>
      </w:r>
    </w:p>
    <w:p w:rsidR="00BD47F1" w:rsidRDefault="00BD47F1">
      <w:hyperlink r:id="rId59" w:history="1">
        <w:r>
          <w:rPr>
            <w:rStyle w:val="a4"/>
            <w:rFonts w:cs="Arial"/>
          </w:rPr>
          <w:t>Особенности</w:t>
        </w:r>
      </w:hyperlink>
      <w:r>
        <w:t xml:space="preserve">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 установлены </w:t>
      </w:r>
      <w:hyperlink r:id="rId60" w:history="1">
        <w:r>
          <w:rPr>
            <w:rStyle w:val="a4"/>
            <w:rFonts w:cs="Arial"/>
          </w:rPr>
          <w:t>постановлением</w:t>
        </w:r>
      </w:hyperlink>
      <w:r>
        <w:t xml:space="preserve"> Правительства Челябинской области от 22.08.2012 г. N 459-П "Об особенностях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w:t>
      </w:r>
      <w:r>
        <w:lastRenderedPageBreak/>
        <w:t>власти Челябинской области".</w:t>
      </w:r>
    </w:p>
    <w:p w:rsidR="00BD47F1" w:rsidRDefault="00BD47F1">
      <w:bookmarkStart w:id="81" w:name="sub_1051"/>
      <w:r>
        <w:t>36. Предметом жалобы являются действия (бездействие) органа социальной защиты, Министерства социальных отношений, многофункционального центра, а также их должностных лиц, государственных гражданских служащих, муниципальных служащих, работников и принимаемые ими решения при предоставлении государственной услуги.</w:t>
      </w:r>
    </w:p>
    <w:bookmarkEnd w:id="81"/>
    <w:p w:rsidR="00BD47F1" w:rsidRDefault="00BD47F1">
      <w:r>
        <w:t>Заявитель может обратиться с жалобой в том числе в следующих случаях:</w:t>
      </w:r>
    </w:p>
    <w:p w:rsidR="00BD47F1" w:rsidRDefault="00BD47F1">
      <w:r>
        <w:t>1) нарушение срока регистрации запроса о предоставлении государственной услуги;</w:t>
      </w:r>
    </w:p>
    <w:p w:rsidR="00BD47F1" w:rsidRDefault="00BD47F1">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61" w:history="1">
        <w:r>
          <w:rPr>
            <w:rStyle w:val="a4"/>
            <w:rFonts w:cs="Arial"/>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BD47F1" w:rsidRDefault="00BD47F1">
      <w:pPr>
        <w:pStyle w:val="a6"/>
        <w:rPr>
          <w:color w:val="000000"/>
          <w:sz w:val="16"/>
          <w:szCs w:val="16"/>
        </w:rPr>
      </w:pPr>
      <w:bookmarkStart w:id="82" w:name="sub_10534"/>
      <w:r>
        <w:rPr>
          <w:color w:val="000000"/>
          <w:sz w:val="16"/>
          <w:szCs w:val="16"/>
        </w:rPr>
        <w:t>Информация об изменениях:</w:t>
      </w:r>
    </w:p>
    <w:bookmarkEnd w:id="82"/>
    <w:p w:rsidR="00BD47F1" w:rsidRDefault="00BD47F1">
      <w:pPr>
        <w:pStyle w:val="a7"/>
      </w:pPr>
      <w:r>
        <w:t xml:space="preserve">Подпункт 3 изменен с 22 февраля 2019 г. - </w:t>
      </w:r>
      <w:hyperlink r:id="rId62" w:history="1">
        <w:r>
          <w:rPr>
            <w:rStyle w:val="a4"/>
            <w:rFonts w:cs="Arial"/>
          </w:rPr>
          <w:t>Постановление</w:t>
        </w:r>
      </w:hyperlink>
      <w:r>
        <w:t xml:space="preserve"> Правительства Челябинской области от 20 февраля 2019 г. N 63-П</w:t>
      </w:r>
    </w:p>
    <w:p w:rsidR="00BD47F1" w:rsidRDefault="00BD47F1">
      <w:pPr>
        <w:pStyle w:val="a7"/>
      </w:pPr>
      <w:hyperlink r:id="rId63" w:history="1">
        <w:r>
          <w:rPr>
            <w:rStyle w:val="a4"/>
            <w:rFonts w:cs="Arial"/>
          </w:rPr>
          <w:t>См. предыдущую редакцию</w:t>
        </w:r>
      </w:hyperlink>
    </w:p>
    <w:p w:rsidR="00BD47F1" w:rsidRDefault="00BD47F1">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w:t>
      </w:r>
    </w:p>
    <w:p w:rsidR="00BD47F1" w:rsidRDefault="00BD47F1">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 у заявителя;</w:t>
      </w:r>
    </w:p>
    <w:p w:rsidR="00BD47F1" w:rsidRDefault="00BD47F1">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64" w:history="1">
        <w:r>
          <w:rPr>
            <w:rStyle w:val="a4"/>
            <w:rFonts w:cs="Arial"/>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BD47F1" w:rsidRDefault="00BD47F1">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BD47F1" w:rsidRDefault="00BD47F1">
      <w:r>
        <w:t xml:space="preserve">7)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65" w:history="1">
        <w:r>
          <w:rPr>
            <w:rStyle w:val="a4"/>
            <w:rFonts w:cs="Arial"/>
          </w:rPr>
          <w:t>частью 1.3 статьи 16</w:t>
        </w:r>
      </w:hyperlink>
      <w:r>
        <w:t xml:space="preserve"> Федерального закона от 27 июля 2010 года N 210-ФЗ "Об </w:t>
      </w:r>
      <w:r>
        <w:lastRenderedPageBreak/>
        <w:t>организации предоставления государственных и муниципальных услуг";</w:t>
      </w:r>
    </w:p>
    <w:p w:rsidR="00BD47F1" w:rsidRDefault="00BD47F1">
      <w:pPr>
        <w:pStyle w:val="a6"/>
        <w:rPr>
          <w:color w:val="000000"/>
          <w:sz w:val="16"/>
          <w:szCs w:val="16"/>
        </w:rPr>
      </w:pPr>
      <w:bookmarkStart w:id="83" w:name="sub_10536"/>
      <w:r>
        <w:rPr>
          <w:color w:val="000000"/>
          <w:sz w:val="16"/>
          <w:szCs w:val="16"/>
        </w:rPr>
        <w:t>Информация об изменениях:</w:t>
      </w:r>
    </w:p>
    <w:bookmarkEnd w:id="83"/>
    <w:p w:rsidR="00BD47F1" w:rsidRDefault="00BD47F1">
      <w:pPr>
        <w:pStyle w:val="a7"/>
      </w:pPr>
      <w:r>
        <w:t xml:space="preserve">Пункт 36 дополнен подпунктом 8 с 22 февраля 2019 г. - </w:t>
      </w:r>
      <w:hyperlink r:id="rId66" w:history="1">
        <w:r>
          <w:rPr>
            <w:rStyle w:val="a4"/>
            <w:rFonts w:cs="Arial"/>
          </w:rPr>
          <w:t>Постановление</w:t>
        </w:r>
      </w:hyperlink>
      <w:r>
        <w:t xml:space="preserve"> Правительства Челябинской области от 20 февраля 2019 г. N 63-П</w:t>
      </w:r>
    </w:p>
    <w:p w:rsidR="00BD47F1" w:rsidRDefault="00BD47F1">
      <w:r>
        <w:t xml:space="preserve">8)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anchor="sub_10537" w:history="1">
        <w:r>
          <w:rPr>
            <w:rStyle w:val="a4"/>
            <w:rFonts w:cs="Arial"/>
          </w:rPr>
          <w:t>абзацами шестым - девятым пункта 12</w:t>
        </w:r>
      </w:hyperlink>
      <w:r>
        <w:t xml:space="preserve">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67" w:history="1">
        <w:r>
          <w:rPr>
            <w:rStyle w:val="a4"/>
            <w:rFonts w:cs="Arial"/>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BD47F1" w:rsidRDefault="00BD47F1">
      <w:r>
        <w:t xml:space="preserve">Досудебное (внесудебное) обжалование заявителем действий (бездействия) организаций, указанных в </w:t>
      </w:r>
      <w:hyperlink r:id="rId68" w:history="1">
        <w:r>
          <w:rPr>
            <w:rStyle w:val="a4"/>
            <w:rFonts w:cs="Arial"/>
          </w:rPr>
          <w:t>части 1.1 статьи 16</w:t>
        </w:r>
      </w:hyperlink>
      <w:r>
        <w:t xml:space="preserve"> Федерального закона от 27 июля 2010 года N 210-ФЗ "Об организации предоставления государственных и муниципальных услуг", а также их работников и принимаемых ими решений при предоставлении государственной услуги в случаях, указанных в настоящем пункте, не осуществляется в связи с тем, что они не участвуют в предоставлении государственной услуги.</w:t>
      </w:r>
    </w:p>
    <w:p w:rsidR="00BD47F1" w:rsidRDefault="00BD47F1">
      <w:pPr>
        <w:pStyle w:val="a6"/>
        <w:rPr>
          <w:color w:val="000000"/>
          <w:sz w:val="16"/>
          <w:szCs w:val="16"/>
        </w:rPr>
      </w:pPr>
      <w:bookmarkStart w:id="84" w:name="sub_1052"/>
      <w:r>
        <w:rPr>
          <w:color w:val="000000"/>
          <w:sz w:val="16"/>
          <w:szCs w:val="16"/>
        </w:rPr>
        <w:t>Информация об изменениях:</w:t>
      </w:r>
    </w:p>
    <w:bookmarkEnd w:id="84"/>
    <w:p w:rsidR="00BD47F1" w:rsidRDefault="00BD47F1">
      <w:pPr>
        <w:pStyle w:val="a7"/>
      </w:pPr>
      <w:r>
        <w:t xml:space="preserve">Пункт 37 изменен с 3 августа 2018 г. - </w:t>
      </w:r>
      <w:hyperlink r:id="rId69" w:history="1">
        <w:r>
          <w:rPr>
            <w:rStyle w:val="a4"/>
            <w:rFonts w:cs="Arial"/>
          </w:rPr>
          <w:t>Постановление</w:t>
        </w:r>
      </w:hyperlink>
      <w:r>
        <w:t xml:space="preserve"> Правительства Челябинской области от 31 июля 2018 г. N 335-П</w:t>
      </w:r>
    </w:p>
    <w:p w:rsidR="00BD47F1" w:rsidRDefault="00BD47F1">
      <w:pPr>
        <w:pStyle w:val="a7"/>
      </w:pPr>
      <w:hyperlink r:id="rId70" w:history="1">
        <w:r>
          <w:rPr>
            <w:rStyle w:val="a4"/>
            <w:rFonts w:cs="Arial"/>
          </w:rPr>
          <w:t>См. предыдущую редакцию</w:t>
        </w:r>
      </w:hyperlink>
    </w:p>
    <w:p w:rsidR="00BD47F1" w:rsidRDefault="00BD47F1">
      <w:r>
        <w:t>37. Основанием для начала процедуры досудебного (внесудебного) обжалования является жалоба.</w:t>
      </w:r>
    </w:p>
    <w:p w:rsidR="00BD47F1" w:rsidRDefault="00BD47F1">
      <w:bookmarkStart w:id="85" w:name="sub_10526"/>
      <w:r>
        <w:t>Жалоба подается в письменной форме на бумажном носителе, в электронной форме в орган социальной защиты, Министерство социальных отношений,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именуется - учредитель многофункционального центра).</w:t>
      </w:r>
    </w:p>
    <w:p w:rsidR="00BD47F1" w:rsidRDefault="00BD47F1">
      <w:bookmarkStart w:id="86" w:name="sub_10527"/>
      <w:bookmarkEnd w:id="85"/>
      <w:r>
        <w:t xml:space="preserve">Абзацы утратили силу с 3 августа 2018 г. - </w:t>
      </w:r>
      <w:hyperlink r:id="rId71" w:history="1">
        <w:r>
          <w:rPr>
            <w:rStyle w:val="a4"/>
            <w:rFonts w:cs="Arial"/>
          </w:rPr>
          <w:t>Постановление</w:t>
        </w:r>
      </w:hyperlink>
      <w:r>
        <w:t xml:space="preserve"> Правительства Челябинской области от 31 июля 2018 г. N 335-П</w:t>
      </w:r>
    </w:p>
    <w:bookmarkEnd w:id="86"/>
    <w:p w:rsidR="00BD47F1" w:rsidRDefault="00BD47F1">
      <w:pPr>
        <w:pStyle w:val="a6"/>
        <w:rPr>
          <w:color w:val="000000"/>
          <w:sz w:val="16"/>
          <w:szCs w:val="16"/>
        </w:rPr>
      </w:pPr>
      <w:r>
        <w:rPr>
          <w:color w:val="000000"/>
          <w:sz w:val="16"/>
          <w:szCs w:val="16"/>
        </w:rPr>
        <w:t>Информация об изменениях:</w:t>
      </w:r>
    </w:p>
    <w:p w:rsidR="00BD47F1" w:rsidRDefault="00BD47F1">
      <w:pPr>
        <w:pStyle w:val="a7"/>
      </w:pPr>
      <w:hyperlink r:id="rId72" w:history="1">
        <w:r>
          <w:rPr>
            <w:rStyle w:val="a4"/>
            <w:rFonts w:cs="Arial"/>
          </w:rPr>
          <w:t>См. предыдущую редакцию</w:t>
        </w:r>
      </w:hyperlink>
    </w:p>
    <w:p w:rsidR="00BD47F1" w:rsidRDefault="00BD47F1">
      <w:pPr>
        <w:pStyle w:val="a7"/>
      </w:pPr>
      <w:bookmarkStart w:id="87" w:name="sub_1053"/>
      <w:r>
        <w:t xml:space="preserve">Пункт 38 изменен с 3 августа 2018 г. - </w:t>
      </w:r>
      <w:hyperlink r:id="rId73" w:history="1">
        <w:r>
          <w:rPr>
            <w:rStyle w:val="a4"/>
            <w:rFonts w:cs="Arial"/>
          </w:rPr>
          <w:t>Постановление</w:t>
        </w:r>
      </w:hyperlink>
      <w:r>
        <w:t xml:space="preserve"> Правительства Челябинской области от 31 июля 2018 г. N 335-П</w:t>
      </w:r>
    </w:p>
    <w:bookmarkEnd w:id="87"/>
    <w:p w:rsidR="00BD47F1" w:rsidRDefault="00BD47F1">
      <w:pPr>
        <w:pStyle w:val="a7"/>
      </w:pPr>
      <w:r>
        <w:fldChar w:fldCharType="begin"/>
      </w:r>
      <w:r>
        <w:instrText>HYPERLINK "garantF1://19781015.1053"</w:instrText>
      </w:r>
      <w:r>
        <w:fldChar w:fldCharType="separate"/>
      </w:r>
      <w:r>
        <w:rPr>
          <w:rStyle w:val="a4"/>
          <w:rFonts w:cs="Arial"/>
        </w:rPr>
        <w:t>См. предыдущую редакцию</w:t>
      </w:r>
      <w:r>
        <w:fldChar w:fldCharType="end"/>
      </w:r>
    </w:p>
    <w:p w:rsidR="00BD47F1" w:rsidRDefault="00BD47F1">
      <w:r>
        <w:t xml:space="preserve">38. Жалобы на решения и действия (бездействие) должностных лиц органа социальной защиты, муниципальных служащих подаются руководителю органа социальной защиты или в Министерство социальных отношений. Жалобы на решения и действия (бездействие) должностных лиц Министерства социальных отношений, государственных гражданских служащих подаются Министру. Жалобы на решения и действия (бездействие) Министра подаются в Правительство Челябинской области. Жалобы на решения и действия (бездействие) работника многофункционального центра подаются руководителю этого многофункционального центра. Жалобы на </w:t>
      </w:r>
      <w:r>
        <w:lastRenderedPageBreak/>
        <w:t>решения и действия (бездействие) многофункционального центра подаются учредителю многофункционального центра.</w:t>
      </w:r>
    </w:p>
    <w:p w:rsidR="00BD47F1" w:rsidRDefault="00BD47F1">
      <w:r>
        <w:t>Жалоба на решения и действия (бездействие) органа социальной защиты, должностного лица органа социальной защиты, муниципального служащего может быть направлена по почте, с использованием информационно-телекоммуникационной сети Интернет, официального сайта органа социальной защиты, федерального портала либо регионального портала, а также может быть принята при личном приеме заявителя. Жалоба на решения и действия (бездействие) Министерства социальных отношений, должностного лица Министерства социальных отношений, государственного гражданского служащего, Министра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Министерства социальных отношений, федерального портала либо регионального портала,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федерального портала либо регионального портала, а также может быть принята при личном приеме заявителя.</w:t>
      </w:r>
    </w:p>
    <w:p w:rsidR="00BD47F1" w:rsidRDefault="00BD47F1">
      <w:r>
        <w:t>Личный прием заявителей в Министерстве социальных отношений осуществляется по адресу: 454048, город Челябинск, улица Воровского, дом 30 по предварительной записи в соответствии с графиком, утвержденным правовым актом Министерства социальных отношений.</w:t>
      </w:r>
    </w:p>
    <w:p w:rsidR="00BD47F1" w:rsidRDefault="00BD47F1">
      <w:r>
        <w:t xml:space="preserve">Личный прием заявителей в органе социальной защиты осуществляется по адресу, указанному в </w:t>
      </w:r>
      <w:hyperlink w:anchor="sub_11" w:history="1">
        <w:r>
          <w:rPr>
            <w:rStyle w:val="a4"/>
            <w:rFonts w:cs="Arial"/>
          </w:rPr>
          <w:t>приложении 1</w:t>
        </w:r>
      </w:hyperlink>
      <w:r>
        <w:t xml:space="preserve"> к настоящему Административному регламенту, по графику, утвержденному руководителем органа социальной защиты.</w:t>
      </w:r>
    </w:p>
    <w:p w:rsidR="00BD47F1" w:rsidRDefault="00BD47F1">
      <w:bookmarkStart w:id="88" w:name="sub_1054"/>
      <w:r>
        <w:t>39. Жалоба должна содержать:</w:t>
      </w:r>
    </w:p>
    <w:p w:rsidR="00BD47F1" w:rsidRDefault="00BD47F1">
      <w:pPr>
        <w:pStyle w:val="a6"/>
        <w:rPr>
          <w:color w:val="000000"/>
          <w:sz w:val="16"/>
          <w:szCs w:val="16"/>
        </w:rPr>
      </w:pPr>
      <w:bookmarkStart w:id="89" w:name="sub_10528"/>
      <w:bookmarkEnd w:id="88"/>
      <w:r>
        <w:rPr>
          <w:color w:val="000000"/>
          <w:sz w:val="16"/>
          <w:szCs w:val="16"/>
        </w:rPr>
        <w:t>Информация об изменениях:</w:t>
      </w:r>
    </w:p>
    <w:bookmarkEnd w:id="89"/>
    <w:p w:rsidR="00BD47F1" w:rsidRDefault="00BD47F1">
      <w:pPr>
        <w:pStyle w:val="a7"/>
      </w:pPr>
      <w:r>
        <w:t xml:space="preserve">Подпункт 1 изменен с 3 августа 2018 г. - </w:t>
      </w:r>
      <w:hyperlink r:id="rId74" w:history="1">
        <w:r>
          <w:rPr>
            <w:rStyle w:val="a4"/>
            <w:rFonts w:cs="Arial"/>
          </w:rPr>
          <w:t>Постановление</w:t>
        </w:r>
      </w:hyperlink>
      <w:r>
        <w:t xml:space="preserve"> Правительства Челябинской области от 31 июля 2018 г. N 335-П</w:t>
      </w:r>
    </w:p>
    <w:p w:rsidR="00BD47F1" w:rsidRDefault="00BD47F1">
      <w:pPr>
        <w:pStyle w:val="a7"/>
      </w:pPr>
      <w:hyperlink r:id="rId75" w:history="1">
        <w:r>
          <w:rPr>
            <w:rStyle w:val="a4"/>
            <w:rFonts w:cs="Arial"/>
          </w:rPr>
          <w:t>См. предыдущую редакцию</w:t>
        </w:r>
      </w:hyperlink>
    </w:p>
    <w:p w:rsidR="00BD47F1" w:rsidRDefault="00BD47F1">
      <w:r>
        <w:t>1) наименование органа, предоставляющего государственную услугу, должностного лица Министерства социальных отношений либо государственного гражданского служащего, должностного лица органа социальной защиты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BD47F1" w:rsidRDefault="00BD47F1">
      <w: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D47F1" w:rsidRDefault="00BD47F1">
      <w:pPr>
        <w:pStyle w:val="a6"/>
        <w:rPr>
          <w:color w:val="000000"/>
          <w:sz w:val="16"/>
          <w:szCs w:val="16"/>
        </w:rPr>
      </w:pPr>
      <w:bookmarkStart w:id="90" w:name="sub_10529"/>
      <w:r>
        <w:rPr>
          <w:color w:val="000000"/>
          <w:sz w:val="16"/>
          <w:szCs w:val="16"/>
        </w:rPr>
        <w:t>Информация об изменениях:</w:t>
      </w:r>
    </w:p>
    <w:bookmarkEnd w:id="90"/>
    <w:p w:rsidR="00BD47F1" w:rsidRDefault="00BD47F1">
      <w:pPr>
        <w:pStyle w:val="a7"/>
      </w:pPr>
      <w:r>
        <w:t xml:space="preserve">Подпункт 3 изменен с 3 августа 2018 г. - </w:t>
      </w:r>
      <w:hyperlink r:id="rId76" w:history="1">
        <w:r>
          <w:rPr>
            <w:rStyle w:val="a4"/>
            <w:rFonts w:cs="Arial"/>
          </w:rPr>
          <w:t>Постановление</w:t>
        </w:r>
      </w:hyperlink>
      <w:r>
        <w:t xml:space="preserve"> Правительства Челябинской области от 31 июля 2018 г. N 335-П</w:t>
      </w:r>
    </w:p>
    <w:p w:rsidR="00BD47F1" w:rsidRDefault="00BD47F1">
      <w:pPr>
        <w:pStyle w:val="a7"/>
      </w:pPr>
      <w:hyperlink r:id="rId77" w:history="1">
        <w:r>
          <w:rPr>
            <w:rStyle w:val="a4"/>
            <w:rFonts w:cs="Arial"/>
          </w:rPr>
          <w:t>См. предыдущую редакцию</w:t>
        </w:r>
      </w:hyperlink>
    </w:p>
    <w:p w:rsidR="00BD47F1" w:rsidRDefault="00BD47F1">
      <w:r>
        <w:t>3) сведения об обжалуемых действиях (бездействии) и решениях органа социальной защиты, Министерства социальных отношений, должностного лица Министерства социальных отношений либо государственного гражданского служащего, должностного лица органа социальной защиты либо муниципального служащего, многофункционального центра, работника многофункционального центра;</w:t>
      </w:r>
    </w:p>
    <w:p w:rsidR="00BD47F1" w:rsidRDefault="00BD47F1">
      <w:pPr>
        <w:pStyle w:val="a6"/>
        <w:rPr>
          <w:color w:val="000000"/>
          <w:sz w:val="16"/>
          <w:szCs w:val="16"/>
        </w:rPr>
      </w:pPr>
      <w:bookmarkStart w:id="91" w:name="sub_394"/>
      <w:r>
        <w:rPr>
          <w:color w:val="000000"/>
          <w:sz w:val="16"/>
          <w:szCs w:val="16"/>
        </w:rPr>
        <w:lastRenderedPageBreak/>
        <w:t>Информация об изменениях:</w:t>
      </w:r>
    </w:p>
    <w:bookmarkEnd w:id="91"/>
    <w:p w:rsidR="00BD47F1" w:rsidRDefault="00BD47F1">
      <w:pPr>
        <w:pStyle w:val="a7"/>
      </w:pPr>
      <w:r>
        <w:t xml:space="preserve">Подпункт 4 изменен с 3 августа 2018 г. - </w:t>
      </w:r>
      <w:hyperlink r:id="rId78" w:history="1">
        <w:r>
          <w:rPr>
            <w:rStyle w:val="a4"/>
            <w:rFonts w:cs="Arial"/>
          </w:rPr>
          <w:t>Постановление</w:t>
        </w:r>
      </w:hyperlink>
      <w:r>
        <w:t xml:space="preserve"> Правительства Челябинской области от 31 июля 2018 г. N 335-П</w:t>
      </w:r>
    </w:p>
    <w:p w:rsidR="00BD47F1" w:rsidRDefault="00BD47F1">
      <w:pPr>
        <w:pStyle w:val="a7"/>
      </w:pPr>
      <w:hyperlink r:id="rId79" w:history="1">
        <w:r>
          <w:rPr>
            <w:rStyle w:val="a4"/>
            <w:rFonts w:cs="Arial"/>
          </w:rPr>
          <w:t>См. предыдущую редакцию</w:t>
        </w:r>
      </w:hyperlink>
    </w:p>
    <w:p w:rsidR="00BD47F1" w:rsidRDefault="00BD47F1">
      <w:r>
        <w:t>4) доводы, на основании которых заявитель не согласен с решением и действием (бездействием) органа социальной защиты Министерства социальных отношений, должностного лица Министерства социальных отношений либо государственного гражданского служащего, должностного лица органа социальной защиты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BD47F1" w:rsidRDefault="00BD47F1">
      <w:pPr>
        <w:pStyle w:val="a6"/>
        <w:rPr>
          <w:color w:val="000000"/>
          <w:sz w:val="16"/>
          <w:szCs w:val="16"/>
        </w:rPr>
      </w:pPr>
      <w:bookmarkStart w:id="92" w:name="sub_1055"/>
      <w:r>
        <w:rPr>
          <w:color w:val="000000"/>
          <w:sz w:val="16"/>
          <w:szCs w:val="16"/>
        </w:rPr>
        <w:t>Информация об изменениях:</w:t>
      </w:r>
    </w:p>
    <w:bookmarkEnd w:id="92"/>
    <w:p w:rsidR="00BD47F1" w:rsidRDefault="00BD47F1">
      <w:pPr>
        <w:pStyle w:val="a7"/>
      </w:pPr>
      <w:r>
        <w:t xml:space="preserve">Пункт 40 изменен с 3 августа 2018 г. - </w:t>
      </w:r>
      <w:hyperlink r:id="rId80" w:history="1">
        <w:r>
          <w:rPr>
            <w:rStyle w:val="a4"/>
            <w:rFonts w:cs="Arial"/>
          </w:rPr>
          <w:t>Постановление</w:t>
        </w:r>
      </w:hyperlink>
      <w:r>
        <w:t xml:space="preserve"> Правительства Челябинской области от 31 июля 2018 г. N 335-П</w:t>
      </w:r>
    </w:p>
    <w:p w:rsidR="00BD47F1" w:rsidRDefault="00BD47F1">
      <w:pPr>
        <w:pStyle w:val="a7"/>
      </w:pPr>
      <w:hyperlink r:id="rId81" w:history="1">
        <w:r>
          <w:rPr>
            <w:rStyle w:val="a4"/>
            <w:rFonts w:cs="Arial"/>
          </w:rPr>
          <w:t>См. предыдущую редакцию</w:t>
        </w:r>
      </w:hyperlink>
    </w:p>
    <w:p w:rsidR="00BD47F1" w:rsidRDefault="00BD47F1">
      <w:r>
        <w:t>40. Жалоба, поступившая в орган социальной защиты, Министерство социальных отношений, многофункциональный центр, учредителю многофункционального центра либо в Правительство Челябинской области, подлежит рассмотрению в течение 15 рабочих дней со дня ее регистрации, а в случае обжалования отказа органа социальной защиты, Министерства социальных отношений, многофункционального центра в приеме документов у заявителя - в течение 5 рабочих дней со дня ее регистрации.</w:t>
      </w:r>
    </w:p>
    <w:p w:rsidR="00BD47F1" w:rsidRDefault="00BD47F1">
      <w:pPr>
        <w:pStyle w:val="a6"/>
        <w:rPr>
          <w:color w:val="000000"/>
          <w:sz w:val="16"/>
          <w:szCs w:val="16"/>
        </w:rPr>
      </w:pPr>
      <w:bookmarkStart w:id="93" w:name="sub_1056"/>
      <w:r>
        <w:rPr>
          <w:color w:val="000000"/>
          <w:sz w:val="16"/>
          <w:szCs w:val="16"/>
        </w:rPr>
        <w:t>Информация об изменениях:</w:t>
      </w:r>
    </w:p>
    <w:bookmarkEnd w:id="93"/>
    <w:p w:rsidR="00BD47F1" w:rsidRDefault="00BD47F1">
      <w:pPr>
        <w:pStyle w:val="a7"/>
      </w:pPr>
      <w:r>
        <w:t xml:space="preserve">Пункт 41 изменен с 3 августа 2018 г. - </w:t>
      </w:r>
      <w:hyperlink r:id="rId82" w:history="1">
        <w:r>
          <w:rPr>
            <w:rStyle w:val="a4"/>
            <w:rFonts w:cs="Arial"/>
          </w:rPr>
          <w:t>Постановление</w:t>
        </w:r>
      </w:hyperlink>
      <w:r>
        <w:t xml:space="preserve"> Правительства Челябинской области от 31 июля 2018 г. N 335-П</w:t>
      </w:r>
    </w:p>
    <w:p w:rsidR="00BD47F1" w:rsidRDefault="00BD47F1">
      <w:pPr>
        <w:pStyle w:val="a7"/>
      </w:pPr>
      <w:hyperlink r:id="rId83" w:history="1">
        <w:r>
          <w:rPr>
            <w:rStyle w:val="a4"/>
            <w:rFonts w:cs="Arial"/>
          </w:rPr>
          <w:t>См. предыдущую редакцию</w:t>
        </w:r>
      </w:hyperlink>
    </w:p>
    <w:p w:rsidR="00BD47F1" w:rsidRDefault="00BD47F1">
      <w:r>
        <w:t>41. По результатам рассмотрения жалобы принимается одно из следующих решений:</w:t>
      </w:r>
    </w:p>
    <w:p w:rsidR="00BD47F1" w:rsidRDefault="00BD47F1">
      <w:r>
        <w:t>1) жалоба удовлетворяется, в том числе в форме отмены принятого решения;</w:t>
      </w:r>
    </w:p>
    <w:p w:rsidR="00BD47F1" w:rsidRDefault="00BD47F1">
      <w:r>
        <w:t>2) в удовлетворении жалобы отказывается.</w:t>
      </w:r>
    </w:p>
    <w:p w:rsidR="00BD47F1" w:rsidRDefault="00BD47F1">
      <w:bookmarkStart w:id="94" w:name="sub_1057"/>
      <w:r>
        <w:t xml:space="preserve">42. Не позднее дня, следующего за днем принятия решения, указанного в </w:t>
      </w:r>
      <w:hyperlink w:anchor="sub_1056" w:history="1">
        <w:r>
          <w:rPr>
            <w:rStyle w:val="a4"/>
            <w:rFonts w:cs="Arial"/>
          </w:rPr>
          <w:t>пункте 41</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47F1" w:rsidRDefault="00BD47F1">
      <w:pPr>
        <w:pStyle w:val="a6"/>
        <w:rPr>
          <w:color w:val="000000"/>
          <w:sz w:val="16"/>
          <w:szCs w:val="16"/>
        </w:rPr>
      </w:pPr>
      <w:bookmarkStart w:id="95" w:name="sub_1058"/>
      <w:bookmarkEnd w:id="94"/>
      <w:r>
        <w:rPr>
          <w:color w:val="000000"/>
          <w:sz w:val="16"/>
          <w:szCs w:val="16"/>
        </w:rPr>
        <w:t>Информация об изменениях:</w:t>
      </w:r>
    </w:p>
    <w:bookmarkEnd w:id="95"/>
    <w:p w:rsidR="00BD47F1" w:rsidRDefault="00BD47F1">
      <w:pPr>
        <w:pStyle w:val="a7"/>
      </w:pPr>
      <w:r>
        <w:t xml:space="preserve">Пункт 43 изменен с 22 февраля 2019 г. - </w:t>
      </w:r>
      <w:hyperlink r:id="rId84" w:history="1">
        <w:r>
          <w:rPr>
            <w:rStyle w:val="a4"/>
            <w:rFonts w:cs="Arial"/>
          </w:rPr>
          <w:t>Постановление</w:t>
        </w:r>
      </w:hyperlink>
      <w:r>
        <w:t xml:space="preserve"> Правительства Челябинской области от 20 февраля 2019 г. N 63-П</w:t>
      </w:r>
    </w:p>
    <w:p w:rsidR="00BD47F1" w:rsidRDefault="00BD47F1">
      <w:pPr>
        <w:pStyle w:val="a7"/>
      </w:pPr>
      <w:hyperlink r:id="rId85" w:history="1">
        <w:r>
          <w:rPr>
            <w:rStyle w:val="a4"/>
            <w:rFonts w:cs="Arial"/>
          </w:rPr>
          <w:t>См. предыдущую редакцию</w:t>
        </w:r>
      </w:hyperlink>
    </w:p>
    <w:p w:rsidR="00BD47F1" w:rsidRDefault="00BD47F1">
      <w:r>
        <w:t xml:space="preserve">43. В случае признания жалобы подлежащей удовлетворению в ответе заявителю, указанном в </w:t>
      </w:r>
      <w:hyperlink w:anchor="sub_1057" w:history="1">
        <w:r>
          <w:rPr>
            <w:rStyle w:val="a4"/>
            <w:rFonts w:cs="Arial"/>
          </w:rPr>
          <w:t>пункте 42</w:t>
        </w:r>
      </w:hyperlink>
      <w:r>
        <w:t xml:space="preserve"> настоящего Административного регламента, дается информация о действиях, осуществляемых Министерством социальных отношений, органом социальной защиты, многофункциональным центром в целях незамедлительного устранения выявленных нарушений при предоставлении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BD47F1" w:rsidRDefault="00BD47F1">
      <w:pPr>
        <w:pStyle w:val="a6"/>
        <w:rPr>
          <w:color w:val="000000"/>
          <w:sz w:val="16"/>
          <w:szCs w:val="16"/>
        </w:rPr>
      </w:pPr>
      <w:bookmarkStart w:id="96" w:name="sub_431"/>
      <w:r>
        <w:rPr>
          <w:color w:val="000000"/>
          <w:sz w:val="16"/>
          <w:szCs w:val="16"/>
        </w:rPr>
        <w:t>Информация об изменениях:</w:t>
      </w:r>
    </w:p>
    <w:bookmarkEnd w:id="96"/>
    <w:p w:rsidR="00BD47F1" w:rsidRDefault="00BD47F1">
      <w:pPr>
        <w:pStyle w:val="a7"/>
      </w:pPr>
      <w:r>
        <w:t xml:space="preserve">Раздел V дополнен пунктом 43-1 с 22 февраля 2019 г. - </w:t>
      </w:r>
      <w:hyperlink r:id="rId86" w:history="1">
        <w:r>
          <w:rPr>
            <w:rStyle w:val="a4"/>
            <w:rFonts w:cs="Arial"/>
          </w:rPr>
          <w:t>Постановление</w:t>
        </w:r>
      </w:hyperlink>
      <w:r>
        <w:t xml:space="preserve"> Правительства Челябинской области от 20 февраля 2019 г. N 63-П</w:t>
      </w:r>
    </w:p>
    <w:p w:rsidR="00BD47F1" w:rsidRDefault="00BD47F1">
      <w:r>
        <w:lastRenderedPageBreak/>
        <w:t xml:space="preserve">43-1. В случае признания жалобы не подлежащей удовлетворению в ответе заявителю, указанном в </w:t>
      </w:r>
      <w:hyperlink w:anchor="sub_1057" w:history="1">
        <w:r>
          <w:rPr>
            <w:rStyle w:val="a4"/>
            <w:rFonts w:cs="Arial"/>
          </w:rPr>
          <w:t>пункте 42</w:t>
        </w:r>
      </w:hyperlink>
      <w: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D47F1" w:rsidRDefault="00BD47F1">
      <w:pPr>
        <w:pStyle w:val="a6"/>
        <w:rPr>
          <w:color w:val="000000"/>
          <w:sz w:val="16"/>
          <w:szCs w:val="16"/>
        </w:rPr>
      </w:pPr>
      <w:bookmarkStart w:id="97" w:name="sub_1059"/>
      <w:r>
        <w:rPr>
          <w:color w:val="000000"/>
          <w:sz w:val="16"/>
          <w:szCs w:val="16"/>
        </w:rPr>
        <w:t>Информация об изменениях:</w:t>
      </w:r>
    </w:p>
    <w:bookmarkEnd w:id="97"/>
    <w:p w:rsidR="00BD47F1" w:rsidRDefault="00BD47F1">
      <w:pPr>
        <w:pStyle w:val="a7"/>
      </w:pPr>
      <w:r>
        <w:t xml:space="preserve">Пункт 44 изменен с 3 августа 2018 г. - </w:t>
      </w:r>
      <w:hyperlink r:id="rId87" w:history="1">
        <w:r>
          <w:rPr>
            <w:rStyle w:val="a4"/>
            <w:rFonts w:cs="Arial"/>
          </w:rPr>
          <w:t>Постановление</w:t>
        </w:r>
      </w:hyperlink>
      <w:r>
        <w:t xml:space="preserve"> Правительства Челябинской области от 31 июля 2018 г. N 335-П</w:t>
      </w:r>
    </w:p>
    <w:p w:rsidR="00BD47F1" w:rsidRDefault="00BD47F1">
      <w:pPr>
        <w:pStyle w:val="a7"/>
      </w:pPr>
      <w:hyperlink r:id="rId88" w:history="1">
        <w:r>
          <w:rPr>
            <w:rStyle w:val="a4"/>
            <w:rFonts w:cs="Arial"/>
          </w:rPr>
          <w:t>См. предыдущую редакцию</w:t>
        </w:r>
      </w:hyperlink>
    </w:p>
    <w:p w:rsidR="00BD47F1" w:rsidRDefault="00BD47F1">
      <w:r>
        <w:t xml:space="preserve">44.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sub_1053" w:history="1">
        <w:r>
          <w:rPr>
            <w:rStyle w:val="a4"/>
            <w:rFonts w:cs="Arial"/>
          </w:rPr>
          <w:t>абзацем первым пункта 38</w:t>
        </w:r>
      </w:hyperlink>
      <w:r>
        <w:t xml:space="preserve"> настоящего Административного регламента, незамедлительно направляют имеющиеся материалы в органы прокуратуры.</w:t>
      </w:r>
    </w:p>
    <w:p w:rsidR="00BD47F1" w:rsidRDefault="00BD47F1"/>
    <w:p w:rsidR="00BD47F1" w:rsidRDefault="00BD47F1">
      <w:pPr>
        <w:ind w:firstLine="0"/>
        <w:jc w:val="left"/>
        <w:sectPr w:rsidR="00BD47F1">
          <w:pgSz w:w="11900" w:h="16800"/>
          <w:pgMar w:top="1440" w:right="800" w:bottom="1440" w:left="1100" w:header="720" w:footer="720" w:gutter="0"/>
          <w:cols w:space="720"/>
          <w:noEndnote/>
        </w:sectPr>
      </w:pPr>
    </w:p>
    <w:p w:rsidR="00BD47F1" w:rsidRDefault="00BD47F1">
      <w:pPr>
        <w:ind w:firstLine="698"/>
        <w:jc w:val="right"/>
      </w:pPr>
      <w:bookmarkStart w:id="98" w:name="sub_11"/>
      <w:r>
        <w:rPr>
          <w:rStyle w:val="a3"/>
          <w:bCs/>
        </w:rPr>
        <w:lastRenderedPageBreak/>
        <w:t>Приложение 1</w:t>
      </w:r>
      <w:r>
        <w:rPr>
          <w:rStyle w:val="a3"/>
          <w:bCs/>
        </w:rPr>
        <w:br/>
        <w:t xml:space="preserve">к </w:t>
      </w:r>
      <w:hyperlink w:anchor="sub_1000" w:history="1">
        <w:r>
          <w:rPr>
            <w:rStyle w:val="a4"/>
            <w:rFonts w:cs="Arial"/>
          </w:rPr>
          <w:t>Административному регламенту</w:t>
        </w:r>
      </w:hyperlink>
      <w:r>
        <w:rPr>
          <w:rStyle w:val="a3"/>
          <w:bCs/>
        </w:rPr>
        <w:t xml:space="preserve"> по</w:t>
      </w:r>
      <w:r>
        <w:rPr>
          <w:rStyle w:val="a3"/>
          <w:bCs/>
        </w:rPr>
        <w:br/>
        <w:t>предоставлению государственной услуги</w:t>
      </w:r>
      <w:r>
        <w:rPr>
          <w:rStyle w:val="a3"/>
          <w:bCs/>
        </w:rPr>
        <w:br/>
        <w:t>"Компенсационные выплаты за пользование</w:t>
      </w:r>
      <w:r>
        <w:rPr>
          <w:rStyle w:val="a3"/>
          <w:bCs/>
        </w:rPr>
        <w:br/>
        <w:t>услугами местной телефонной связи и (или)</w:t>
      </w:r>
      <w:r>
        <w:rPr>
          <w:rStyle w:val="a3"/>
          <w:bCs/>
        </w:rPr>
        <w:br/>
        <w:t>за пользование услугами связи для целей</w:t>
      </w:r>
      <w:r>
        <w:rPr>
          <w:rStyle w:val="a3"/>
          <w:bCs/>
        </w:rPr>
        <w:br/>
        <w:t>проводного радиовещания"</w:t>
      </w:r>
    </w:p>
    <w:bookmarkEnd w:id="98"/>
    <w:p w:rsidR="00BD47F1" w:rsidRDefault="00BD47F1"/>
    <w:p w:rsidR="00BD47F1" w:rsidRDefault="00BD47F1">
      <w:pPr>
        <w:pStyle w:val="1"/>
      </w:pPr>
      <w:r>
        <w:t xml:space="preserve">Информация </w:t>
      </w:r>
      <w:r>
        <w:br/>
        <w:t>о месте нахождения органов социальной защиты, их почтовых адресах, справочных телефонах, адресах электронной почты</w:t>
      </w:r>
    </w:p>
    <w:p w:rsidR="00BD47F1" w:rsidRDefault="00BD47F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800"/>
        <w:gridCol w:w="2940"/>
        <w:gridCol w:w="1820"/>
        <w:gridCol w:w="1820"/>
        <w:gridCol w:w="3500"/>
      </w:tblGrid>
      <w:tr w:rsidR="00BD47F1">
        <w:tblPrEx>
          <w:tblCellMar>
            <w:top w:w="0" w:type="dxa"/>
            <w:bottom w:w="0" w:type="dxa"/>
          </w:tblCellMar>
        </w:tblPrEx>
        <w:tc>
          <w:tcPr>
            <w:tcW w:w="700" w:type="dxa"/>
            <w:tcBorders>
              <w:top w:val="single" w:sz="4" w:space="0" w:color="auto"/>
              <w:bottom w:val="single" w:sz="4" w:space="0" w:color="auto"/>
              <w:right w:val="single" w:sz="4" w:space="0" w:color="auto"/>
            </w:tcBorders>
          </w:tcPr>
          <w:p w:rsidR="00BD47F1" w:rsidRDefault="00BD47F1">
            <w:pPr>
              <w:pStyle w:val="a8"/>
              <w:jc w:val="center"/>
            </w:pPr>
            <w:r>
              <w:t>N</w:t>
            </w:r>
          </w:p>
          <w:p w:rsidR="00BD47F1" w:rsidRDefault="00BD47F1">
            <w:pPr>
              <w:pStyle w:val="a8"/>
              <w:jc w:val="center"/>
            </w:pPr>
            <w:r>
              <w:t>п/п</w:t>
            </w:r>
          </w:p>
        </w:tc>
        <w:tc>
          <w:tcPr>
            <w:tcW w:w="2800"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Наименование муниципального района или городского округа</w:t>
            </w:r>
          </w:p>
        </w:tc>
        <w:tc>
          <w:tcPr>
            <w:tcW w:w="2940"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Наименование органа социальной защиты, его почтовый адрес</w:t>
            </w:r>
          </w:p>
        </w:tc>
        <w:tc>
          <w:tcPr>
            <w:tcW w:w="1820" w:type="dxa"/>
            <w:tcBorders>
              <w:top w:val="single" w:sz="4" w:space="0" w:color="auto"/>
              <w:left w:val="single" w:sz="4" w:space="0" w:color="auto"/>
              <w:bottom w:val="single" w:sz="4" w:space="0" w:color="auto"/>
              <w:right w:val="single" w:sz="4" w:space="0" w:color="auto"/>
            </w:tcBorders>
            <w:vAlign w:val="center"/>
          </w:tcPr>
          <w:p w:rsidR="00BD47F1" w:rsidRDefault="00BD47F1">
            <w:pPr>
              <w:pStyle w:val="a8"/>
              <w:jc w:val="center"/>
            </w:pPr>
            <w:r>
              <w:t>Телефон приёмной руководителя</w:t>
            </w:r>
          </w:p>
          <w:p w:rsidR="00BD47F1" w:rsidRDefault="00BD47F1">
            <w:pPr>
              <w:pStyle w:val="a8"/>
              <w:jc w:val="center"/>
            </w:pPr>
            <w:r>
              <w:t>(код 8-351)</w:t>
            </w:r>
          </w:p>
        </w:tc>
        <w:tc>
          <w:tcPr>
            <w:tcW w:w="1820"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Телефон для справок, консультаций</w:t>
            </w:r>
          </w:p>
          <w:p w:rsidR="00BD47F1" w:rsidRDefault="00BD47F1">
            <w:pPr>
              <w:pStyle w:val="a8"/>
              <w:jc w:val="center"/>
            </w:pPr>
            <w:r>
              <w:t>(код 8-351)</w:t>
            </w:r>
          </w:p>
        </w:tc>
        <w:tc>
          <w:tcPr>
            <w:tcW w:w="3500" w:type="dxa"/>
            <w:tcBorders>
              <w:top w:val="single" w:sz="4" w:space="0" w:color="auto"/>
              <w:left w:val="single" w:sz="4" w:space="0" w:color="auto"/>
              <w:bottom w:val="single" w:sz="4" w:space="0" w:color="auto"/>
            </w:tcBorders>
          </w:tcPr>
          <w:p w:rsidR="00BD47F1" w:rsidRDefault="00BD47F1">
            <w:pPr>
              <w:pStyle w:val="a8"/>
              <w:jc w:val="center"/>
            </w:pPr>
            <w:r>
              <w:t>Адрес электронной почты</w:t>
            </w:r>
          </w:p>
        </w:tc>
      </w:tr>
      <w:tr w:rsidR="00BD47F1">
        <w:tblPrEx>
          <w:tblCellMar>
            <w:top w:w="0" w:type="dxa"/>
            <w:bottom w:w="0" w:type="dxa"/>
          </w:tblCellMar>
        </w:tblPrEx>
        <w:tc>
          <w:tcPr>
            <w:tcW w:w="700" w:type="dxa"/>
            <w:tcBorders>
              <w:top w:val="single" w:sz="4" w:space="0" w:color="auto"/>
              <w:bottom w:val="single" w:sz="4" w:space="0" w:color="auto"/>
              <w:right w:val="single" w:sz="4" w:space="0" w:color="auto"/>
            </w:tcBorders>
          </w:tcPr>
          <w:p w:rsidR="00BD47F1" w:rsidRDefault="00BD47F1">
            <w:pPr>
              <w:pStyle w:val="a8"/>
              <w:jc w:val="center"/>
            </w:pPr>
            <w:r>
              <w:t>1.</w:t>
            </w:r>
          </w:p>
        </w:tc>
        <w:tc>
          <w:tcPr>
            <w:tcW w:w="2800" w:type="dxa"/>
            <w:tcBorders>
              <w:top w:val="single" w:sz="4" w:space="0" w:color="auto"/>
              <w:left w:val="single" w:sz="4" w:space="0" w:color="auto"/>
              <w:bottom w:val="single" w:sz="4" w:space="0" w:color="auto"/>
              <w:right w:val="single" w:sz="4" w:space="0" w:color="auto"/>
            </w:tcBorders>
          </w:tcPr>
          <w:p w:rsidR="00BD47F1" w:rsidRDefault="00BD47F1">
            <w:pPr>
              <w:pStyle w:val="a8"/>
            </w:pPr>
            <w:r>
              <w:t>Агаповский муниципальный район</w:t>
            </w:r>
          </w:p>
        </w:tc>
        <w:tc>
          <w:tcPr>
            <w:tcW w:w="2940" w:type="dxa"/>
            <w:tcBorders>
              <w:top w:val="single" w:sz="4" w:space="0" w:color="auto"/>
              <w:left w:val="single" w:sz="4" w:space="0" w:color="auto"/>
              <w:bottom w:val="single" w:sz="4" w:space="0" w:color="auto"/>
              <w:right w:val="single" w:sz="4" w:space="0" w:color="auto"/>
            </w:tcBorders>
          </w:tcPr>
          <w:p w:rsidR="00BD47F1" w:rsidRDefault="00BD47F1">
            <w:pPr>
              <w:pStyle w:val="a8"/>
            </w:pPr>
            <w:r>
              <w:t>Управление социальной защиты населения,</w:t>
            </w:r>
          </w:p>
          <w:p w:rsidR="00BD47F1" w:rsidRDefault="00BD47F1">
            <w:pPr>
              <w:pStyle w:val="a8"/>
            </w:pPr>
            <w:r>
              <w:t>457400, село Агаповка, улица Рабочая, 34</w:t>
            </w:r>
          </w:p>
        </w:tc>
        <w:tc>
          <w:tcPr>
            <w:tcW w:w="1820"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(40) 2-16-21</w:t>
            </w:r>
          </w:p>
        </w:tc>
        <w:tc>
          <w:tcPr>
            <w:tcW w:w="1820"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(40) 2-03-80</w:t>
            </w:r>
          </w:p>
        </w:tc>
        <w:tc>
          <w:tcPr>
            <w:tcW w:w="3500" w:type="dxa"/>
            <w:tcBorders>
              <w:top w:val="single" w:sz="4" w:space="0" w:color="auto"/>
              <w:left w:val="single" w:sz="4" w:space="0" w:color="auto"/>
              <w:bottom w:val="single" w:sz="4" w:space="0" w:color="auto"/>
            </w:tcBorders>
          </w:tcPr>
          <w:p w:rsidR="00BD47F1" w:rsidRDefault="00BD47F1">
            <w:pPr>
              <w:pStyle w:val="a8"/>
              <w:jc w:val="center"/>
            </w:pPr>
            <w:r>
              <w:t>uszn01@minsoc74.ru</w:t>
            </w:r>
          </w:p>
          <w:p w:rsidR="00BD47F1" w:rsidRDefault="00BD47F1">
            <w:pPr>
              <w:pStyle w:val="a8"/>
              <w:jc w:val="center"/>
            </w:pPr>
            <w:r>
              <w:t>agapuszn@mail.ru</w:t>
            </w:r>
          </w:p>
        </w:tc>
      </w:tr>
      <w:tr w:rsidR="00BD47F1">
        <w:tblPrEx>
          <w:tblCellMar>
            <w:top w:w="0" w:type="dxa"/>
            <w:bottom w:w="0" w:type="dxa"/>
          </w:tblCellMar>
        </w:tblPrEx>
        <w:tc>
          <w:tcPr>
            <w:tcW w:w="700" w:type="dxa"/>
            <w:tcBorders>
              <w:top w:val="single" w:sz="4" w:space="0" w:color="auto"/>
              <w:bottom w:val="single" w:sz="4" w:space="0" w:color="auto"/>
              <w:right w:val="single" w:sz="4" w:space="0" w:color="auto"/>
            </w:tcBorders>
          </w:tcPr>
          <w:p w:rsidR="00BD47F1" w:rsidRDefault="00BD47F1">
            <w:pPr>
              <w:pStyle w:val="a8"/>
              <w:jc w:val="center"/>
            </w:pPr>
            <w:r>
              <w:t>2.</w:t>
            </w:r>
          </w:p>
        </w:tc>
        <w:tc>
          <w:tcPr>
            <w:tcW w:w="2800" w:type="dxa"/>
            <w:tcBorders>
              <w:top w:val="single" w:sz="4" w:space="0" w:color="auto"/>
              <w:left w:val="single" w:sz="4" w:space="0" w:color="auto"/>
              <w:bottom w:val="single" w:sz="4" w:space="0" w:color="auto"/>
              <w:right w:val="single" w:sz="4" w:space="0" w:color="auto"/>
            </w:tcBorders>
          </w:tcPr>
          <w:p w:rsidR="00BD47F1" w:rsidRDefault="00BD47F1">
            <w:pPr>
              <w:pStyle w:val="a8"/>
            </w:pPr>
            <w:r>
              <w:t>Аргаяшский муниципальный район</w:t>
            </w:r>
          </w:p>
        </w:tc>
        <w:tc>
          <w:tcPr>
            <w:tcW w:w="2940" w:type="dxa"/>
            <w:tcBorders>
              <w:top w:val="single" w:sz="4" w:space="0" w:color="auto"/>
              <w:left w:val="single" w:sz="4" w:space="0" w:color="auto"/>
              <w:bottom w:val="single" w:sz="4" w:space="0" w:color="auto"/>
              <w:right w:val="single" w:sz="4" w:space="0" w:color="auto"/>
            </w:tcBorders>
          </w:tcPr>
          <w:p w:rsidR="00BD47F1" w:rsidRDefault="00BD47F1">
            <w:pPr>
              <w:pStyle w:val="a8"/>
            </w:pPr>
            <w:r>
              <w:t>Управление социальной защиты населения,</w:t>
            </w:r>
          </w:p>
          <w:p w:rsidR="00BD47F1" w:rsidRDefault="00BD47F1">
            <w:pPr>
              <w:pStyle w:val="a8"/>
            </w:pPr>
            <w:r>
              <w:t>456880, село Аргаяш, улица Октябрьская, 6</w:t>
            </w:r>
          </w:p>
        </w:tc>
        <w:tc>
          <w:tcPr>
            <w:tcW w:w="1820"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(31) 2-13-42</w:t>
            </w:r>
          </w:p>
        </w:tc>
        <w:tc>
          <w:tcPr>
            <w:tcW w:w="1820"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(31) 2-10-20</w:t>
            </w:r>
          </w:p>
        </w:tc>
        <w:tc>
          <w:tcPr>
            <w:tcW w:w="3500" w:type="dxa"/>
            <w:tcBorders>
              <w:top w:val="single" w:sz="4" w:space="0" w:color="auto"/>
              <w:left w:val="single" w:sz="4" w:space="0" w:color="auto"/>
              <w:bottom w:val="single" w:sz="4" w:space="0" w:color="auto"/>
            </w:tcBorders>
          </w:tcPr>
          <w:p w:rsidR="00BD47F1" w:rsidRDefault="00BD47F1">
            <w:pPr>
              <w:pStyle w:val="a8"/>
              <w:jc w:val="center"/>
            </w:pPr>
            <w:r>
              <w:t>argo_chel@mail.ru</w:t>
            </w:r>
          </w:p>
        </w:tc>
      </w:tr>
      <w:tr w:rsidR="00BD47F1">
        <w:tblPrEx>
          <w:tblCellMar>
            <w:top w:w="0" w:type="dxa"/>
            <w:bottom w:w="0" w:type="dxa"/>
          </w:tblCellMar>
        </w:tblPrEx>
        <w:tc>
          <w:tcPr>
            <w:tcW w:w="700" w:type="dxa"/>
            <w:tcBorders>
              <w:top w:val="single" w:sz="4" w:space="0" w:color="auto"/>
              <w:bottom w:val="single" w:sz="4" w:space="0" w:color="auto"/>
              <w:right w:val="single" w:sz="4" w:space="0" w:color="auto"/>
            </w:tcBorders>
          </w:tcPr>
          <w:p w:rsidR="00BD47F1" w:rsidRDefault="00BD47F1">
            <w:pPr>
              <w:pStyle w:val="a8"/>
              <w:jc w:val="center"/>
            </w:pPr>
            <w:r>
              <w:t>3.</w:t>
            </w:r>
          </w:p>
        </w:tc>
        <w:tc>
          <w:tcPr>
            <w:tcW w:w="2800" w:type="dxa"/>
            <w:tcBorders>
              <w:top w:val="single" w:sz="4" w:space="0" w:color="auto"/>
              <w:left w:val="single" w:sz="4" w:space="0" w:color="auto"/>
              <w:bottom w:val="single" w:sz="4" w:space="0" w:color="auto"/>
              <w:right w:val="single" w:sz="4" w:space="0" w:color="auto"/>
            </w:tcBorders>
          </w:tcPr>
          <w:p w:rsidR="00BD47F1" w:rsidRDefault="00BD47F1">
            <w:pPr>
              <w:pStyle w:val="a8"/>
            </w:pPr>
            <w:r>
              <w:t>Ашинский</w:t>
            </w:r>
          </w:p>
          <w:p w:rsidR="00BD47F1" w:rsidRDefault="00BD47F1">
            <w:pPr>
              <w:pStyle w:val="a8"/>
            </w:pPr>
            <w:r>
              <w:t>муниципальный район</w:t>
            </w:r>
          </w:p>
        </w:tc>
        <w:tc>
          <w:tcPr>
            <w:tcW w:w="2940" w:type="dxa"/>
            <w:tcBorders>
              <w:top w:val="single" w:sz="4" w:space="0" w:color="auto"/>
              <w:left w:val="single" w:sz="4" w:space="0" w:color="auto"/>
              <w:bottom w:val="single" w:sz="4" w:space="0" w:color="auto"/>
              <w:right w:val="single" w:sz="4" w:space="0" w:color="auto"/>
            </w:tcBorders>
          </w:tcPr>
          <w:p w:rsidR="00BD47F1" w:rsidRDefault="00BD47F1">
            <w:pPr>
              <w:pStyle w:val="a8"/>
            </w:pPr>
            <w:r>
              <w:t>Управление социальной защиты населения,</w:t>
            </w:r>
          </w:p>
          <w:p w:rsidR="00BD47F1" w:rsidRDefault="00BD47F1">
            <w:pPr>
              <w:pStyle w:val="a8"/>
            </w:pPr>
            <w:r>
              <w:t>456010, город Аша, улица Толстого, 8</w:t>
            </w:r>
          </w:p>
        </w:tc>
        <w:tc>
          <w:tcPr>
            <w:tcW w:w="1820"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(59) 3-24-34</w:t>
            </w:r>
          </w:p>
        </w:tc>
        <w:tc>
          <w:tcPr>
            <w:tcW w:w="1820"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(59) 3-28-13</w:t>
            </w:r>
          </w:p>
        </w:tc>
        <w:tc>
          <w:tcPr>
            <w:tcW w:w="3500" w:type="dxa"/>
            <w:tcBorders>
              <w:top w:val="single" w:sz="4" w:space="0" w:color="auto"/>
              <w:left w:val="single" w:sz="4" w:space="0" w:color="auto"/>
              <w:bottom w:val="single" w:sz="4" w:space="0" w:color="auto"/>
            </w:tcBorders>
          </w:tcPr>
          <w:p w:rsidR="00BD47F1" w:rsidRDefault="00BD47F1">
            <w:pPr>
              <w:pStyle w:val="a8"/>
              <w:jc w:val="center"/>
            </w:pPr>
            <w:r>
              <w:t>uszn03@minsoc74.ru</w:t>
            </w:r>
          </w:p>
        </w:tc>
      </w:tr>
      <w:tr w:rsidR="00BD47F1">
        <w:tblPrEx>
          <w:tblCellMar>
            <w:top w:w="0" w:type="dxa"/>
            <w:bottom w:w="0" w:type="dxa"/>
          </w:tblCellMar>
        </w:tblPrEx>
        <w:tc>
          <w:tcPr>
            <w:tcW w:w="700" w:type="dxa"/>
            <w:tcBorders>
              <w:top w:val="single" w:sz="4" w:space="0" w:color="auto"/>
              <w:bottom w:val="single" w:sz="4" w:space="0" w:color="auto"/>
              <w:right w:val="single" w:sz="4" w:space="0" w:color="auto"/>
            </w:tcBorders>
          </w:tcPr>
          <w:p w:rsidR="00BD47F1" w:rsidRDefault="00BD47F1">
            <w:pPr>
              <w:pStyle w:val="a8"/>
              <w:jc w:val="center"/>
            </w:pPr>
            <w:r>
              <w:lastRenderedPageBreak/>
              <w:t>4.</w:t>
            </w:r>
          </w:p>
        </w:tc>
        <w:tc>
          <w:tcPr>
            <w:tcW w:w="2800" w:type="dxa"/>
            <w:tcBorders>
              <w:top w:val="single" w:sz="4" w:space="0" w:color="auto"/>
              <w:left w:val="single" w:sz="4" w:space="0" w:color="auto"/>
              <w:bottom w:val="single" w:sz="4" w:space="0" w:color="auto"/>
              <w:right w:val="single" w:sz="4" w:space="0" w:color="auto"/>
            </w:tcBorders>
          </w:tcPr>
          <w:p w:rsidR="00BD47F1" w:rsidRDefault="00BD47F1">
            <w:pPr>
              <w:pStyle w:val="a8"/>
            </w:pPr>
            <w:r>
              <w:t>Брединский муниципальный район</w:t>
            </w:r>
          </w:p>
        </w:tc>
        <w:tc>
          <w:tcPr>
            <w:tcW w:w="2940" w:type="dxa"/>
            <w:tcBorders>
              <w:top w:val="single" w:sz="4" w:space="0" w:color="auto"/>
              <w:left w:val="single" w:sz="4" w:space="0" w:color="auto"/>
              <w:bottom w:val="single" w:sz="4" w:space="0" w:color="auto"/>
              <w:right w:val="single" w:sz="4" w:space="0" w:color="auto"/>
            </w:tcBorders>
          </w:tcPr>
          <w:p w:rsidR="00BD47F1" w:rsidRDefault="00BD47F1">
            <w:pPr>
              <w:pStyle w:val="a8"/>
            </w:pPr>
            <w:r>
              <w:t>Управление социальной защиты населения,</w:t>
            </w:r>
          </w:p>
          <w:p w:rsidR="00BD47F1" w:rsidRDefault="00BD47F1">
            <w:pPr>
              <w:pStyle w:val="a8"/>
            </w:pPr>
            <w:r>
              <w:t>457310, поселок Бреды, улица Гербанова, 54</w:t>
            </w:r>
          </w:p>
        </w:tc>
        <w:tc>
          <w:tcPr>
            <w:tcW w:w="1820"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(41) 3-55-93</w:t>
            </w:r>
          </w:p>
        </w:tc>
        <w:tc>
          <w:tcPr>
            <w:tcW w:w="1820"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(41) 3-42-26</w:t>
            </w:r>
          </w:p>
        </w:tc>
        <w:tc>
          <w:tcPr>
            <w:tcW w:w="3500" w:type="dxa"/>
            <w:tcBorders>
              <w:top w:val="single" w:sz="4" w:space="0" w:color="auto"/>
              <w:left w:val="single" w:sz="4" w:space="0" w:color="auto"/>
              <w:bottom w:val="single" w:sz="4" w:space="0" w:color="auto"/>
            </w:tcBorders>
          </w:tcPr>
          <w:p w:rsidR="00BD47F1" w:rsidRDefault="00BD47F1">
            <w:pPr>
              <w:pStyle w:val="a8"/>
              <w:jc w:val="center"/>
            </w:pPr>
            <w:r>
              <w:t>uszn05@minsoc74.ru</w:t>
            </w:r>
          </w:p>
          <w:p w:rsidR="00BD47F1" w:rsidRDefault="00BD47F1">
            <w:pPr>
              <w:pStyle w:val="a8"/>
              <w:jc w:val="center"/>
            </w:pPr>
            <w:r>
              <w:t>Bredy@apmpsu.chel.su</w:t>
            </w:r>
          </w:p>
        </w:tc>
      </w:tr>
      <w:tr w:rsidR="00BD47F1">
        <w:tblPrEx>
          <w:tblCellMar>
            <w:top w:w="0" w:type="dxa"/>
            <w:bottom w:w="0" w:type="dxa"/>
          </w:tblCellMar>
        </w:tblPrEx>
        <w:tc>
          <w:tcPr>
            <w:tcW w:w="700" w:type="dxa"/>
            <w:tcBorders>
              <w:top w:val="single" w:sz="4" w:space="0" w:color="auto"/>
              <w:bottom w:val="single" w:sz="4" w:space="0" w:color="auto"/>
              <w:right w:val="single" w:sz="4" w:space="0" w:color="auto"/>
            </w:tcBorders>
          </w:tcPr>
          <w:p w:rsidR="00BD47F1" w:rsidRDefault="00BD47F1">
            <w:pPr>
              <w:pStyle w:val="a8"/>
              <w:jc w:val="center"/>
            </w:pPr>
            <w:r>
              <w:t>5.</w:t>
            </w:r>
          </w:p>
        </w:tc>
        <w:tc>
          <w:tcPr>
            <w:tcW w:w="2800" w:type="dxa"/>
            <w:tcBorders>
              <w:top w:val="single" w:sz="4" w:space="0" w:color="auto"/>
              <w:left w:val="single" w:sz="4" w:space="0" w:color="auto"/>
              <w:bottom w:val="single" w:sz="4" w:space="0" w:color="auto"/>
              <w:right w:val="single" w:sz="4" w:space="0" w:color="auto"/>
            </w:tcBorders>
          </w:tcPr>
          <w:p w:rsidR="00BD47F1" w:rsidRDefault="00BD47F1">
            <w:pPr>
              <w:pStyle w:val="a8"/>
            </w:pPr>
            <w:r>
              <w:t>Варненский муниципальный район</w:t>
            </w:r>
          </w:p>
        </w:tc>
        <w:tc>
          <w:tcPr>
            <w:tcW w:w="2940" w:type="dxa"/>
            <w:tcBorders>
              <w:top w:val="single" w:sz="4" w:space="0" w:color="auto"/>
              <w:left w:val="single" w:sz="4" w:space="0" w:color="auto"/>
              <w:bottom w:val="single" w:sz="4" w:space="0" w:color="auto"/>
              <w:right w:val="single" w:sz="4" w:space="0" w:color="auto"/>
            </w:tcBorders>
          </w:tcPr>
          <w:p w:rsidR="00BD47F1" w:rsidRDefault="00BD47F1">
            <w:pPr>
              <w:pStyle w:val="a8"/>
            </w:pPr>
            <w:r>
              <w:t>Управление социальной защиты населения,</w:t>
            </w:r>
          </w:p>
          <w:p w:rsidR="00BD47F1" w:rsidRDefault="00BD47F1">
            <w:pPr>
              <w:pStyle w:val="a8"/>
            </w:pPr>
            <w:r>
              <w:t>457200, село Варна, улица Советская, 135</w:t>
            </w:r>
          </w:p>
        </w:tc>
        <w:tc>
          <w:tcPr>
            <w:tcW w:w="1820"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(42) 2-15-22</w:t>
            </w:r>
          </w:p>
        </w:tc>
        <w:tc>
          <w:tcPr>
            <w:tcW w:w="1820"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(42) 2-24-79</w:t>
            </w:r>
          </w:p>
        </w:tc>
        <w:tc>
          <w:tcPr>
            <w:tcW w:w="3500" w:type="dxa"/>
            <w:tcBorders>
              <w:top w:val="single" w:sz="4" w:space="0" w:color="auto"/>
              <w:left w:val="single" w:sz="4" w:space="0" w:color="auto"/>
              <w:bottom w:val="single" w:sz="4" w:space="0" w:color="auto"/>
            </w:tcBorders>
          </w:tcPr>
          <w:p w:rsidR="00BD47F1" w:rsidRDefault="00BD47F1">
            <w:pPr>
              <w:pStyle w:val="a8"/>
              <w:jc w:val="center"/>
            </w:pPr>
            <w:r>
              <w:t>uszn07@minsoc74.ru</w:t>
            </w:r>
          </w:p>
        </w:tc>
      </w:tr>
      <w:tr w:rsidR="00BD47F1">
        <w:tblPrEx>
          <w:tblCellMar>
            <w:top w:w="0" w:type="dxa"/>
            <w:bottom w:w="0" w:type="dxa"/>
          </w:tblCellMar>
        </w:tblPrEx>
        <w:tc>
          <w:tcPr>
            <w:tcW w:w="700" w:type="dxa"/>
            <w:tcBorders>
              <w:top w:val="single" w:sz="4" w:space="0" w:color="auto"/>
              <w:bottom w:val="single" w:sz="4" w:space="0" w:color="auto"/>
              <w:right w:val="single" w:sz="4" w:space="0" w:color="auto"/>
            </w:tcBorders>
          </w:tcPr>
          <w:p w:rsidR="00BD47F1" w:rsidRDefault="00BD47F1">
            <w:pPr>
              <w:pStyle w:val="a8"/>
              <w:jc w:val="center"/>
            </w:pPr>
            <w:r>
              <w:t>6.</w:t>
            </w:r>
          </w:p>
        </w:tc>
        <w:tc>
          <w:tcPr>
            <w:tcW w:w="2800" w:type="dxa"/>
            <w:tcBorders>
              <w:top w:val="single" w:sz="4" w:space="0" w:color="auto"/>
              <w:left w:val="single" w:sz="4" w:space="0" w:color="auto"/>
              <w:bottom w:val="single" w:sz="4" w:space="0" w:color="auto"/>
              <w:right w:val="single" w:sz="4" w:space="0" w:color="auto"/>
            </w:tcBorders>
          </w:tcPr>
          <w:p w:rsidR="00BD47F1" w:rsidRDefault="00BD47F1">
            <w:pPr>
              <w:pStyle w:val="a8"/>
            </w:pPr>
            <w:r>
              <w:t>Верхнеуральский муниципальный район</w:t>
            </w:r>
          </w:p>
        </w:tc>
        <w:tc>
          <w:tcPr>
            <w:tcW w:w="2940" w:type="dxa"/>
            <w:tcBorders>
              <w:top w:val="single" w:sz="4" w:space="0" w:color="auto"/>
              <w:left w:val="single" w:sz="4" w:space="0" w:color="auto"/>
              <w:bottom w:val="single" w:sz="4" w:space="0" w:color="auto"/>
              <w:right w:val="single" w:sz="4" w:space="0" w:color="auto"/>
            </w:tcBorders>
          </w:tcPr>
          <w:p w:rsidR="00BD47F1" w:rsidRDefault="00BD47F1">
            <w:pPr>
              <w:pStyle w:val="a8"/>
            </w:pPr>
            <w:r>
              <w:t>Управление социальной защиты населения,</w:t>
            </w:r>
          </w:p>
          <w:p w:rsidR="00BD47F1" w:rsidRDefault="00BD47F1">
            <w:pPr>
              <w:pStyle w:val="a8"/>
            </w:pPr>
            <w:r>
              <w:t>457670, город Верхнеуральск, улица Советская, 17</w:t>
            </w:r>
          </w:p>
        </w:tc>
        <w:tc>
          <w:tcPr>
            <w:tcW w:w="1820"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(43) 2-23-77</w:t>
            </w:r>
          </w:p>
        </w:tc>
        <w:tc>
          <w:tcPr>
            <w:tcW w:w="1820"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(43) 2-27-39</w:t>
            </w:r>
          </w:p>
          <w:p w:rsidR="00BD47F1" w:rsidRDefault="00BD47F1">
            <w:pPr>
              <w:pStyle w:val="a8"/>
              <w:jc w:val="center"/>
            </w:pPr>
            <w:r>
              <w:t>2-17-65</w:t>
            </w:r>
          </w:p>
        </w:tc>
        <w:tc>
          <w:tcPr>
            <w:tcW w:w="3500" w:type="dxa"/>
            <w:tcBorders>
              <w:top w:val="single" w:sz="4" w:space="0" w:color="auto"/>
              <w:left w:val="single" w:sz="4" w:space="0" w:color="auto"/>
              <w:bottom w:val="single" w:sz="4" w:space="0" w:color="auto"/>
            </w:tcBorders>
          </w:tcPr>
          <w:p w:rsidR="00BD47F1" w:rsidRDefault="00BD47F1">
            <w:pPr>
              <w:pStyle w:val="a8"/>
              <w:jc w:val="center"/>
            </w:pPr>
            <w:r>
              <w:t>vuruczn@bk.ru</w:t>
            </w:r>
          </w:p>
        </w:tc>
      </w:tr>
      <w:tr w:rsidR="00BD47F1">
        <w:tblPrEx>
          <w:tblCellMar>
            <w:top w:w="0" w:type="dxa"/>
            <w:bottom w:w="0" w:type="dxa"/>
          </w:tblCellMar>
        </w:tblPrEx>
        <w:tc>
          <w:tcPr>
            <w:tcW w:w="700" w:type="dxa"/>
            <w:tcBorders>
              <w:top w:val="single" w:sz="4" w:space="0" w:color="auto"/>
              <w:bottom w:val="single" w:sz="4" w:space="0" w:color="auto"/>
              <w:right w:val="single" w:sz="4" w:space="0" w:color="auto"/>
            </w:tcBorders>
          </w:tcPr>
          <w:p w:rsidR="00BD47F1" w:rsidRDefault="00BD47F1">
            <w:pPr>
              <w:pStyle w:val="a8"/>
              <w:jc w:val="center"/>
            </w:pPr>
            <w:r>
              <w:t>7.</w:t>
            </w:r>
          </w:p>
        </w:tc>
        <w:tc>
          <w:tcPr>
            <w:tcW w:w="2800" w:type="dxa"/>
            <w:tcBorders>
              <w:top w:val="single" w:sz="4" w:space="0" w:color="auto"/>
              <w:left w:val="single" w:sz="4" w:space="0" w:color="auto"/>
              <w:bottom w:val="single" w:sz="4" w:space="0" w:color="auto"/>
              <w:right w:val="single" w:sz="4" w:space="0" w:color="auto"/>
            </w:tcBorders>
          </w:tcPr>
          <w:p w:rsidR="00BD47F1" w:rsidRDefault="00BD47F1">
            <w:pPr>
              <w:pStyle w:val="a8"/>
            </w:pPr>
            <w:r>
              <w:t>Верхнеуфалейский городской округ</w:t>
            </w:r>
          </w:p>
        </w:tc>
        <w:tc>
          <w:tcPr>
            <w:tcW w:w="2940" w:type="dxa"/>
            <w:tcBorders>
              <w:top w:val="single" w:sz="4" w:space="0" w:color="auto"/>
              <w:left w:val="single" w:sz="4" w:space="0" w:color="auto"/>
              <w:bottom w:val="single" w:sz="4" w:space="0" w:color="auto"/>
              <w:right w:val="single" w:sz="4" w:space="0" w:color="auto"/>
            </w:tcBorders>
          </w:tcPr>
          <w:p w:rsidR="00BD47F1" w:rsidRDefault="00BD47F1">
            <w:pPr>
              <w:pStyle w:val="a8"/>
            </w:pPr>
            <w:r>
              <w:t>Управление социальной защиты населения,</w:t>
            </w:r>
          </w:p>
          <w:p w:rsidR="00BD47F1" w:rsidRDefault="00BD47F1">
            <w:pPr>
              <w:pStyle w:val="a8"/>
            </w:pPr>
            <w:r>
              <w:t>456800, город Верхний Уфалей, улица Якушева, 25</w:t>
            </w:r>
          </w:p>
        </w:tc>
        <w:tc>
          <w:tcPr>
            <w:tcW w:w="1820"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(64) 2-05-72</w:t>
            </w:r>
          </w:p>
        </w:tc>
        <w:tc>
          <w:tcPr>
            <w:tcW w:w="1820"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(64) 2-18-96</w:t>
            </w:r>
          </w:p>
          <w:p w:rsidR="00BD47F1" w:rsidRDefault="00BD47F1">
            <w:pPr>
              <w:pStyle w:val="a8"/>
              <w:jc w:val="center"/>
            </w:pPr>
            <w:r>
              <w:t>3-19-65</w:t>
            </w:r>
          </w:p>
        </w:tc>
        <w:tc>
          <w:tcPr>
            <w:tcW w:w="3500" w:type="dxa"/>
            <w:tcBorders>
              <w:top w:val="single" w:sz="4" w:space="0" w:color="auto"/>
              <w:left w:val="single" w:sz="4" w:space="0" w:color="auto"/>
              <w:bottom w:val="single" w:sz="4" w:space="0" w:color="auto"/>
            </w:tcBorders>
          </w:tcPr>
          <w:p w:rsidR="00BD47F1" w:rsidRDefault="00BD47F1">
            <w:pPr>
              <w:pStyle w:val="a8"/>
              <w:jc w:val="center"/>
            </w:pPr>
            <w:r>
              <w:t>ufaley@uszn.ru</w:t>
            </w:r>
          </w:p>
        </w:tc>
      </w:tr>
      <w:tr w:rsidR="00BD47F1">
        <w:tblPrEx>
          <w:tblCellMar>
            <w:top w:w="0" w:type="dxa"/>
            <w:bottom w:w="0" w:type="dxa"/>
          </w:tblCellMar>
        </w:tblPrEx>
        <w:tc>
          <w:tcPr>
            <w:tcW w:w="700" w:type="dxa"/>
            <w:tcBorders>
              <w:top w:val="single" w:sz="4" w:space="0" w:color="auto"/>
              <w:bottom w:val="single" w:sz="4" w:space="0" w:color="auto"/>
              <w:right w:val="single" w:sz="4" w:space="0" w:color="auto"/>
            </w:tcBorders>
          </w:tcPr>
          <w:p w:rsidR="00BD47F1" w:rsidRDefault="00BD47F1">
            <w:pPr>
              <w:pStyle w:val="a8"/>
              <w:jc w:val="center"/>
            </w:pPr>
            <w:r>
              <w:t>8.</w:t>
            </w:r>
          </w:p>
        </w:tc>
        <w:tc>
          <w:tcPr>
            <w:tcW w:w="2800" w:type="dxa"/>
            <w:tcBorders>
              <w:top w:val="single" w:sz="4" w:space="0" w:color="auto"/>
              <w:left w:val="single" w:sz="4" w:space="0" w:color="auto"/>
              <w:bottom w:val="single" w:sz="4" w:space="0" w:color="auto"/>
              <w:right w:val="single" w:sz="4" w:space="0" w:color="auto"/>
            </w:tcBorders>
          </w:tcPr>
          <w:p w:rsidR="00BD47F1" w:rsidRDefault="00BD47F1">
            <w:pPr>
              <w:pStyle w:val="a8"/>
            </w:pPr>
            <w:r>
              <w:t>Еманжелинский муниципальный район</w:t>
            </w:r>
          </w:p>
        </w:tc>
        <w:tc>
          <w:tcPr>
            <w:tcW w:w="2940" w:type="dxa"/>
            <w:tcBorders>
              <w:top w:val="single" w:sz="4" w:space="0" w:color="auto"/>
              <w:left w:val="single" w:sz="4" w:space="0" w:color="auto"/>
              <w:bottom w:val="single" w:sz="4" w:space="0" w:color="auto"/>
              <w:right w:val="single" w:sz="4" w:space="0" w:color="auto"/>
            </w:tcBorders>
          </w:tcPr>
          <w:p w:rsidR="00BD47F1" w:rsidRDefault="00BD47F1">
            <w:pPr>
              <w:pStyle w:val="a8"/>
            </w:pPr>
            <w:r>
              <w:t>Управление социальной защиты населения,</w:t>
            </w:r>
          </w:p>
          <w:p w:rsidR="00BD47F1" w:rsidRDefault="00BD47F1">
            <w:pPr>
              <w:pStyle w:val="a8"/>
            </w:pPr>
            <w:r>
              <w:t>456580, город Еманжелинск, улица Мира, 18</w:t>
            </w:r>
          </w:p>
        </w:tc>
        <w:tc>
          <w:tcPr>
            <w:tcW w:w="1820"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(38) 2-18-53</w:t>
            </w:r>
          </w:p>
        </w:tc>
        <w:tc>
          <w:tcPr>
            <w:tcW w:w="1820"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(38) 2-10-87</w:t>
            </w:r>
          </w:p>
          <w:p w:rsidR="00BD47F1" w:rsidRDefault="00BD47F1">
            <w:pPr>
              <w:pStyle w:val="a8"/>
              <w:jc w:val="center"/>
            </w:pPr>
            <w:r>
              <w:t>9-23-52</w:t>
            </w:r>
          </w:p>
        </w:tc>
        <w:tc>
          <w:tcPr>
            <w:tcW w:w="3500" w:type="dxa"/>
            <w:tcBorders>
              <w:top w:val="single" w:sz="4" w:space="0" w:color="auto"/>
              <w:left w:val="single" w:sz="4" w:space="0" w:color="auto"/>
              <w:bottom w:val="single" w:sz="4" w:space="0" w:color="auto"/>
            </w:tcBorders>
          </w:tcPr>
          <w:p w:rsidR="00BD47F1" w:rsidRDefault="00BD47F1">
            <w:pPr>
              <w:pStyle w:val="a8"/>
              <w:jc w:val="center"/>
            </w:pPr>
            <w:r>
              <w:t>uszn44@minsoc74.ru</w:t>
            </w:r>
          </w:p>
        </w:tc>
      </w:tr>
      <w:tr w:rsidR="00BD47F1">
        <w:tblPrEx>
          <w:tblCellMar>
            <w:top w:w="0" w:type="dxa"/>
            <w:bottom w:w="0" w:type="dxa"/>
          </w:tblCellMar>
        </w:tblPrEx>
        <w:tc>
          <w:tcPr>
            <w:tcW w:w="700" w:type="dxa"/>
            <w:tcBorders>
              <w:top w:val="single" w:sz="4" w:space="0" w:color="auto"/>
              <w:bottom w:val="single" w:sz="4" w:space="0" w:color="auto"/>
              <w:right w:val="single" w:sz="4" w:space="0" w:color="auto"/>
            </w:tcBorders>
          </w:tcPr>
          <w:p w:rsidR="00BD47F1" w:rsidRDefault="00BD47F1">
            <w:pPr>
              <w:pStyle w:val="a8"/>
              <w:jc w:val="center"/>
            </w:pPr>
            <w:r>
              <w:t>9.</w:t>
            </w:r>
          </w:p>
        </w:tc>
        <w:tc>
          <w:tcPr>
            <w:tcW w:w="2800" w:type="dxa"/>
            <w:tcBorders>
              <w:top w:val="single" w:sz="4" w:space="0" w:color="auto"/>
              <w:left w:val="single" w:sz="4" w:space="0" w:color="auto"/>
              <w:bottom w:val="single" w:sz="4" w:space="0" w:color="auto"/>
              <w:right w:val="single" w:sz="4" w:space="0" w:color="auto"/>
            </w:tcBorders>
          </w:tcPr>
          <w:p w:rsidR="00BD47F1" w:rsidRDefault="00BD47F1">
            <w:pPr>
              <w:pStyle w:val="a8"/>
            </w:pPr>
            <w:r>
              <w:t>Еткульский муниципальный район</w:t>
            </w:r>
          </w:p>
        </w:tc>
        <w:tc>
          <w:tcPr>
            <w:tcW w:w="2940" w:type="dxa"/>
            <w:tcBorders>
              <w:top w:val="single" w:sz="4" w:space="0" w:color="auto"/>
              <w:left w:val="single" w:sz="4" w:space="0" w:color="auto"/>
              <w:bottom w:val="single" w:sz="4" w:space="0" w:color="auto"/>
              <w:right w:val="single" w:sz="4" w:space="0" w:color="auto"/>
            </w:tcBorders>
          </w:tcPr>
          <w:p w:rsidR="00BD47F1" w:rsidRDefault="00BD47F1">
            <w:pPr>
              <w:pStyle w:val="a8"/>
            </w:pPr>
            <w:r>
              <w:t>Управление социальной защиты населения,</w:t>
            </w:r>
          </w:p>
          <w:p w:rsidR="00BD47F1" w:rsidRDefault="00BD47F1">
            <w:pPr>
              <w:pStyle w:val="a8"/>
            </w:pPr>
            <w:r>
              <w:t xml:space="preserve">456560, село Еткуль, </w:t>
            </w:r>
            <w:r>
              <w:lastRenderedPageBreak/>
              <w:t>улица Ленина, 33</w:t>
            </w:r>
          </w:p>
        </w:tc>
        <w:tc>
          <w:tcPr>
            <w:tcW w:w="1820"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lastRenderedPageBreak/>
              <w:t>(45) 2-21-43</w:t>
            </w:r>
          </w:p>
        </w:tc>
        <w:tc>
          <w:tcPr>
            <w:tcW w:w="1820"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(45) 2-21-41</w:t>
            </w:r>
          </w:p>
          <w:p w:rsidR="00BD47F1" w:rsidRDefault="00BD47F1">
            <w:pPr>
              <w:pStyle w:val="a8"/>
              <w:jc w:val="center"/>
            </w:pPr>
            <w:r>
              <w:t>2-11-91</w:t>
            </w:r>
          </w:p>
        </w:tc>
        <w:tc>
          <w:tcPr>
            <w:tcW w:w="3500" w:type="dxa"/>
            <w:tcBorders>
              <w:top w:val="single" w:sz="4" w:space="0" w:color="auto"/>
              <w:left w:val="single" w:sz="4" w:space="0" w:color="auto"/>
              <w:bottom w:val="single" w:sz="4" w:space="0" w:color="auto"/>
            </w:tcBorders>
          </w:tcPr>
          <w:p w:rsidR="00BD47F1" w:rsidRDefault="00BD47F1">
            <w:pPr>
              <w:pStyle w:val="a8"/>
              <w:jc w:val="center"/>
            </w:pPr>
            <w:r>
              <w:t>uszn_etkul@mail.ru</w:t>
            </w:r>
          </w:p>
        </w:tc>
      </w:tr>
      <w:tr w:rsidR="00BD47F1">
        <w:tblPrEx>
          <w:tblCellMar>
            <w:top w:w="0" w:type="dxa"/>
            <w:bottom w:w="0" w:type="dxa"/>
          </w:tblCellMar>
        </w:tblPrEx>
        <w:tc>
          <w:tcPr>
            <w:tcW w:w="700" w:type="dxa"/>
            <w:tcBorders>
              <w:top w:val="single" w:sz="4" w:space="0" w:color="auto"/>
              <w:bottom w:val="single" w:sz="4" w:space="0" w:color="auto"/>
              <w:right w:val="single" w:sz="4" w:space="0" w:color="auto"/>
            </w:tcBorders>
          </w:tcPr>
          <w:p w:rsidR="00BD47F1" w:rsidRDefault="00BD47F1">
            <w:pPr>
              <w:pStyle w:val="a8"/>
              <w:jc w:val="center"/>
            </w:pPr>
            <w:r>
              <w:lastRenderedPageBreak/>
              <w:t>10.</w:t>
            </w:r>
          </w:p>
        </w:tc>
        <w:tc>
          <w:tcPr>
            <w:tcW w:w="2800" w:type="dxa"/>
            <w:tcBorders>
              <w:top w:val="single" w:sz="4" w:space="0" w:color="auto"/>
              <w:left w:val="single" w:sz="4" w:space="0" w:color="auto"/>
              <w:bottom w:val="single" w:sz="4" w:space="0" w:color="auto"/>
              <w:right w:val="single" w:sz="4" w:space="0" w:color="auto"/>
            </w:tcBorders>
          </w:tcPr>
          <w:p w:rsidR="00BD47F1" w:rsidRDefault="00BD47F1">
            <w:pPr>
              <w:pStyle w:val="a8"/>
            </w:pPr>
            <w:r>
              <w:t>Златоустовский городской округ</w:t>
            </w:r>
          </w:p>
        </w:tc>
        <w:tc>
          <w:tcPr>
            <w:tcW w:w="2940" w:type="dxa"/>
            <w:tcBorders>
              <w:top w:val="single" w:sz="4" w:space="0" w:color="auto"/>
              <w:left w:val="single" w:sz="4" w:space="0" w:color="auto"/>
              <w:bottom w:val="single" w:sz="4" w:space="0" w:color="auto"/>
              <w:right w:val="single" w:sz="4" w:space="0" w:color="auto"/>
            </w:tcBorders>
          </w:tcPr>
          <w:p w:rsidR="00BD47F1" w:rsidRDefault="00BD47F1">
            <w:pPr>
              <w:pStyle w:val="a8"/>
            </w:pPr>
            <w:r>
              <w:t>Управление социальной защиты населения,</w:t>
            </w:r>
          </w:p>
          <w:p w:rsidR="00BD47F1" w:rsidRDefault="00BD47F1">
            <w:pPr>
              <w:pStyle w:val="a8"/>
            </w:pPr>
            <w:r>
              <w:t>456219, город Златоуст, проспект Гагарина, 3-я линия, 6</w:t>
            </w:r>
          </w:p>
        </w:tc>
        <w:tc>
          <w:tcPr>
            <w:tcW w:w="1820"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(3) 65-06-41</w:t>
            </w:r>
          </w:p>
        </w:tc>
        <w:tc>
          <w:tcPr>
            <w:tcW w:w="1820"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(3) 65-05-42</w:t>
            </w:r>
          </w:p>
          <w:p w:rsidR="00BD47F1" w:rsidRDefault="00BD47F1">
            <w:pPr>
              <w:pStyle w:val="a8"/>
              <w:jc w:val="center"/>
            </w:pPr>
            <w:r>
              <w:t>65-76-76</w:t>
            </w:r>
          </w:p>
        </w:tc>
        <w:tc>
          <w:tcPr>
            <w:tcW w:w="3500" w:type="dxa"/>
            <w:tcBorders>
              <w:top w:val="single" w:sz="4" w:space="0" w:color="auto"/>
              <w:left w:val="single" w:sz="4" w:space="0" w:color="auto"/>
              <w:bottom w:val="single" w:sz="4" w:space="0" w:color="auto"/>
            </w:tcBorders>
          </w:tcPr>
          <w:p w:rsidR="00BD47F1" w:rsidRDefault="00BD47F1">
            <w:pPr>
              <w:pStyle w:val="a8"/>
              <w:jc w:val="center"/>
            </w:pPr>
            <w:r>
              <w:t>uszn12@minsoc74.ru</w:t>
            </w:r>
          </w:p>
        </w:tc>
      </w:tr>
      <w:tr w:rsidR="00BD47F1">
        <w:tblPrEx>
          <w:tblCellMar>
            <w:top w:w="0" w:type="dxa"/>
            <w:bottom w:w="0" w:type="dxa"/>
          </w:tblCellMar>
        </w:tblPrEx>
        <w:tc>
          <w:tcPr>
            <w:tcW w:w="700" w:type="dxa"/>
            <w:tcBorders>
              <w:top w:val="single" w:sz="4" w:space="0" w:color="auto"/>
              <w:bottom w:val="single" w:sz="4" w:space="0" w:color="auto"/>
              <w:right w:val="single" w:sz="4" w:space="0" w:color="auto"/>
            </w:tcBorders>
          </w:tcPr>
          <w:p w:rsidR="00BD47F1" w:rsidRDefault="00BD47F1">
            <w:pPr>
              <w:pStyle w:val="a8"/>
              <w:jc w:val="center"/>
            </w:pPr>
            <w:r>
              <w:t>11.</w:t>
            </w:r>
          </w:p>
        </w:tc>
        <w:tc>
          <w:tcPr>
            <w:tcW w:w="2800" w:type="dxa"/>
            <w:tcBorders>
              <w:top w:val="single" w:sz="4" w:space="0" w:color="auto"/>
              <w:left w:val="single" w:sz="4" w:space="0" w:color="auto"/>
              <w:bottom w:val="single" w:sz="4" w:space="0" w:color="auto"/>
              <w:right w:val="single" w:sz="4" w:space="0" w:color="auto"/>
            </w:tcBorders>
          </w:tcPr>
          <w:p w:rsidR="00BD47F1" w:rsidRDefault="00BD47F1">
            <w:pPr>
              <w:pStyle w:val="a8"/>
            </w:pPr>
            <w:r>
              <w:t>Карабашский</w:t>
            </w:r>
          </w:p>
          <w:p w:rsidR="00BD47F1" w:rsidRDefault="00BD47F1">
            <w:pPr>
              <w:pStyle w:val="a8"/>
            </w:pPr>
            <w:r>
              <w:t>городской округ</w:t>
            </w:r>
          </w:p>
        </w:tc>
        <w:tc>
          <w:tcPr>
            <w:tcW w:w="2940" w:type="dxa"/>
            <w:tcBorders>
              <w:top w:val="single" w:sz="4" w:space="0" w:color="auto"/>
              <w:left w:val="single" w:sz="4" w:space="0" w:color="auto"/>
              <w:bottom w:val="single" w:sz="4" w:space="0" w:color="auto"/>
              <w:right w:val="single" w:sz="4" w:space="0" w:color="auto"/>
            </w:tcBorders>
          </w:tcPr>
          <w:p w:rsidR="00BD47F1" w:rsidRDefault="00BD47F1">
            <w:pPr>
              <w:pStyle w:val="a8"/>
            </w:pPr>
            <w:r>
              <w:t>Управление социальной защиты населения,</w:t>
            </w:r>
          </w:p>
          <w:p w:rsidR="00BD47F1" w:rsidRDefault="00BD47F1">
            <w:pPr>
              <w:pStyle w:val="a8"/>
            </w:pPr>
            <w:r>
              <w:t>456143, город Карабаш, улица Р. Люксембург, 2</w:t>
            </w:r>
          </w:p>
        </w:tc>
        <w:tc>
          <w:tcPr>
            <w:tcW w:w="1820"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(53) 2-41-04</w:t>
            </w:r>
          </w:p>
        </w:tc>
        <w:tc>
          <w:tcPr>
            <w:tcW w:w="1820"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(53) 2-49-41</w:t>
            </w:r>
          </w:p>
          <w:p w:rsidR="00BD47F1" w:rsidRDefault="00BD47F1">
            <w:pPr>
              <w:pStyle w:val="a8"/>
              <w:jc w:val="center"/>
            </w:pPr>
            <w:r>
              <w:t>2-34-98</w:t>
            </w:r>
          </w:p>
        </w:tc>
        <w:tc>
          <w:tcPr>
            <w:tcW w:w="3500" w:type="dxa"/>
            <w:tcBorders>
              <w:top w:val="single" w:sz="4" w:space="0" w:color="auto"/>
              <w:left w:val="single" w:sz="4" w:space="0" w:color="auto"/>
              <w:bottom w:val="single" w:sz="4" w:space="0" w:color="auto"/>
            </w:tcBorders>
          </w:tcPr>
          <w:p w:rsidR="00BD47F1" w:rsidRDefault="00BD47F1">
            <w:pPr>
              <w:pStyle w:val="a8"/>
              <w:jc w:val="center"/>
            </w:pPr>
            <w:r>
              <w:t>usznkar@mail.ru</w:t>
            </w:r>
          </w:p>
        </w:tc>
      </w:tr>
      <w:tr w:rsidR="00BD47F1">
        <w:tblPrEx>
          <w:tblCellMar>
            <w:top w:w="0" w:type="dxa"/>
            <w:bottom w:w="0" w:type="dxa"/>
          </w:tblCellMar>
        </w:tblPrEx>
        <w:tc>
          <w:tcPr>
            <w:tcW w:w="700" w:type="dxa"/>
            <w:tcBorders>
              <w:top w:val="single" w:sz="4" w:space="0" w:color="auto"/>
              <w:bottom w:val="single" w:sz="4" w:space="0" w:color="auto"/>
              <w:right w:val="single" w:sz="4" w:space="0" w:color="auto"/>
            </w:tcBorders>
          </w:tcPr>
          <w:p w:rsidR="00BD47F1" w:rsidRDefault="00BD47F1">
            <w:pPr>
              <w:pStyle w:val="a8"/>
              <w:jc w:val="center"/>
            </w:pPr>
            <w:r>
              <w:t>12.</w:t>
            </w:r>
          </w:p>
        </w:tc>
        <w:tc>
          <w:tcPr>
            <w:tcW w:w="2800" w:type="dxa"/>
            <w:tcBorders>
              <w:top w:val="single" w:sz="4" w:space="0" w:color="auto"/>
              <w:left w:val="single" w:sz="4" w:space="0" w:color="auto"/>
              <w:bottom w:val="single" w:sz="4" w:space="0" w:color="auto"/>
              <w:right w:val="single" w:sz="4" w:space="0" w:color="auto"/>
            </w:tcBorders>
          </w:tcPr>
          <w:p w:rsidR="00BD47F1" w:rsidRDefault="00BD47F1">
            <w:pPr>
              <w:pStyle w:val="a8"/>
            </w:pPr>
            <w:r>
              <w:t>Карталинский муниципальный район</w:t>
            </w:r>
          </w:p>
        </w:tc>
        <w:tc>
          <w:tcPr>
            <w:tcW w:w="2940" w:type="dxa"/>
            <w:tcBorders>
              <w:top w:val="single" w:sz="4" w:space="0" w:color="auto"/>
              <w:left w:val="single" w:sz="4" w:space="0" w:color="auto"/>
              <w:bottom w:val="single" w:sz="4" w:space="0" w:color="auto"/>
              <w:right w:val="single" w:sz="4" w:space="0" w:color="auto"/>
            </w:tcBorders>
          </w:tcPr>
          <w:p w:rsidR="00BD47F1" w:rsidRDefault="00BD47F1">
            <w:pPr>
              <w:pStyle w:val="a8"/>
            </w:pPr>
            <w:r>
              <w:t>Управление социальной защиты населения,</w:t>
            </w:r>
          </w:p>
          <w:p w:rsidR="00BD47F1" w:rsidRDefault="00BD47F1">
            <w:pPr>
              <w:pStyle w:val="a8"/>
            </w:pPr>
            <w:r>
              <w:t>457351, город Карталы, улица Ленина, 3</w:t>
            </w:r>
          </w:p>
        </w:tc>
        <w:tc>
          <w:tcPr>
            <w:tcW w:w="1820"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(33) 2-25-07</w:t>
            </w:r>
          </w:p>
        </w:tc>
        <w:tc>
          <w:tcPr>
            <w:tcW w:w="1820"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(33) 7-83-94</w:t>
            </w:r>
          </w:p>
        </w:tc>
        <w:tc>
          <w:tcPr>
            <w:tcW w:w="3500" w:type="dxa"/>
            <w:tcBorders>
              <w:top w:val="single" w:sz="4" w:space="0" w:color="auto"/>
              <w:left w:val="single" w:sz="4" w:space="0" w:color="auto"/>
              <w:bottom w:val="single" w:sz="4" w:space="0" w:color="auto"/>
            </w:tcBorders>
          </w:tcPr>
          <w:p w:rsidR="00BD47F1" w:rsidRDefault="00BD47F1">
            <w:pPr>
              <w:pStyle w:val="a8"/>
              <w:jc w:val="center"/>
            </w:pPr>
            <w:r>
              <w:t>cbuh16@chel.surnet.ru</w:t>
            </w:r>
          </w:p>
        </w:tc>
      </w:tr>
      <w:tr w:rsidR="00BD47F1">
        <w:tblPrEx>
          <w:tblCellMar>
            <w:top w:w="0" w:type="dxa"/>
            <w:bottom w:w="0" w:type="dxa"/>
          </w:tblCellMar>
        </w:tblPrEx>
        <w:tc>
          <w:tcPr>
            <w:tcW w:w="700" w:type="dxa"/>
            <w:tcBorders>
              <w:top w:val="single" w:sz="4" w:space="0" w:color="auto"/>
              <w:bottom w:val="single" w:sz="4" w:space="0" w:color="auto"/>
              <w:right w:val="single" w:sz="4" w:space="0" w:color="auto"/>
            </w:tcBorders>
          </w:tcPr>
          <w:p w:rsidR="00BD47F1" w:rsidRDefault="00BD47F1">
            <w:pPr>
              <w:pStyle w:val="a8"/>
              <w:jc w:val="center"/>
            </w:pPr>
            <w:r>
              <w:t>13.</w:t>
            </w:r>
          </w:p>
        </w:tc>
        <w:tc>
          <w:tcPr>
            <w:tcW w:w="2800" w:type="dxa"/>
            <w:tcBorders>
              <w:top w:val="single" w:sz="4" w:space="0" w:color="auto"/>
              <w:left w:val="single" w:sz="4" w:space="0" w:color="auto"/>
              <w:bottom w:val="single" w:sz="4" w:space="0" w:color="auto"/>
              <w:right w:val="single" w:sz="4" w:space="0" w:color="auto"/>
            </w:tcBorders>
          </w:tcPr>
          <w:p w:rsidR="00BD47F1" w:rsidRDefault="00BD47F1">
            <w:pPr>
              <w:pStyle w:val="a8"/>
            </w:pPr>
            <w:r>
              <w:t>Каслинский муниципальный район</w:t>
            </w:r>
          </w:p>
        </w:tc>
        <w:tc>
          <w:tcPr>
            <w:tcW w:w="2940" w:type="dxa"/>
            <w:tcBorders>
              <w:top w:val="single" w:sz="4" w:space="0" w:color="auto"/>
              <w:left w:val="single" w:sz="4" w:space="0" w:color="auto"/>
              <w:bottom w:val="single" w:sz="4" w:space="0" w:color="auto"/>
              <w:right w:val="single" w:sz="4" w:space="0" w:color="auto"/>
            </w:tcBorders>
          </w:tcPr>
          <w:p w:rsidR="00BD47F1" w:rsidRDefault="00BD47F1">
            <w:pPr>
              <w:pStyle w:val="a8"/>
            </w:pPr>
            <w:r>
              <w:t>Управление социальной защиты населения,</w:t>
            </w:r>
          </w:p>
          <w:p w:rsidR="00BD47F1" w:rsidRDefault="00BD47F1">
            <w:pPr>
              <w:pStyle w:val="a8"/>
            </w:pPr>
            <w:r>
              <w:t>456835, город Касли, улица Стадионная, 89</w:t>
            </w:r>
          </w:p>
        </w:tc>
        <w:tc>
          <w:tcPr>
            <w:tcW w:w="1820"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(49) 2-39-72</w:t>
            </w:r>
          </w:p>
        </w:tc>
        <w:tc>
          <w:tcPr>
            <w:tcW w:w="1820"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(49) 2-52-64</w:t>
            </w:r>
          </w:p>
          <w:p w:rsidR="00BD47F1" w:rsidRDefault="00BD47F1">
            <w:pPr>
              <w:pStyle w:val="a8"/>
              <w:jc w:val="center"/>
            </w:pPr>
            <w:r>
              <w:t>2-25-83</w:t>
            </w:r>
          </w:p>
        </w:tc>
        <w:tc>
          <w:tcPr>
            <w:tcW w:w="3500" w:type="dxa"/>
            <w:tcBorders>
              <w:top w:val="single" w:sz="4" w:space="0" w:color="auto"/>
              <w:left w:val="single" w:sz="4" w:space="0" w:color="auto"/>
              <w:bottom w:val="single" w:sz="4" w:space="0" w:color="auto"/>
            </w:tcBorders>
          </w:tcPr>
          <w:p w:rsidR="00BD47F1" w:rsidRDefault="00BD47F1">
            <w:pPr>
              <w:pStyle w:val="a8"/>
              <w:jc w:val="center"/>
            </w:pPr>
            <w:r>
              <w:t>mchl2001@hotbox.ru</w:t>
            </w:r>
          </w:p>
        </w:tc>
      </w:tr>
      <w:tr w:rsidR="00BD47F1">
        <w:tblPrEx>
          <w:tblCellMar>
            <w:top w:w="0" w:type="dxa"/>
            <w:bottom w:w="0" w:type="dxa"/>
          </w:tblCellMar>
        </w:tblPrEx>
        <w:tc>
          <w:tcPr>
            <w:tcW w:w="700" w:type="dxa"/>
            <w:tcBorders>
              <w:top w:val="single" w:sz="4" w:space="0" w:color="auto"/>
              <w:bottom w:val="single" w:sz="4" w:space="0" w:color="auto"/>
              <w:right w:val="single" w:sz="4" w:space="0" w:color="auto"/>
            </w:tcBorders>
          </w:tcPr>
          <w:p w:rsidR="00BD47F1" w:rsidRDefault="00BD47F1">
            <w:pPr>
              <w:pStyle w:val="a8"/>
              <w:jc w:val="center"/>
            </w:pPr>
            <w:r>
              <w:t>14.</w:t>
            </w:r>
          </w:p>
        </w:tc>
        <w:tc>
          <w:tcPr>
            <w:tcW w:w="2800" w:type="dxa"/>
            <w:tcBorders>
              <w:top w:val="single" w:sz="4" w:space="0" w:color="auto"/>
              <w:left w:val="single" w:sz="4" w:space="0" w:color="auto"/>
              <w:bottom w:val="single" w:sz="4" w:space="0" w:color="auto"/>
              <w:right w:val="single" w:sz="4" w:space="0" w:color="auto"/>
            </w:tcBorders>
          </w:tcPr>
          <w:p w:rsidR="00BD47F1" w:rsidRDefault="00BD47F1">
            <w:pPr>
              <w:pStyle w:val="a8"/>
            </w:pPr>
            <w:r>
              <w:t>Катав-Ивановский муниципальный район</w:t>
            </w:r>
          </w:p>
        </w:tc>
        <w:tc>
          <w:tcPr>
            <w:tcW w:w="2940" w:type="dxa"/>
            <w:tcBorders>
              <w:top w:val="single" w:sz="4" w:space="0" w:color="auto"/>
              <w:left w:val="single" w:sz="4" w:space="0" w:color="auto"/>
              <w:bottom w:val="single" w:sz="4" w:space="0" w:color="auto"/>
              <w:right w:val="single" w:sz="4" w:space="0" w:color="auto"/>
            </w:tcBorders>
          </w:tcPr>
          <w:p w:rsidR="00BD47F1" w:rsidRDefault="00BD47F1">
            <w:pPr>
              <w:pStyle w:val="a8"/>
            </w:pPr>
            <w:r>
              <w:t>Управление социальной защиты населения,</w:t>
            </w:r>
          </w:p>
          <w:p w:rsidR="00BD47F1" w:rsidRDefault="00BD47F1">
            <w:pPr>
              <w:pStyle w:val="a8"/>
            </w:pPr>
            <w:r>
              <w:t>456110, город Катав-Ивановск, улица Гагарина, 4</w:t>
            </w:r>
          </w:p>
        </w:tc>
        <w:tc>
          <w:tcPr>
            <w:tcW w:w="1820"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(47) 2-17-74</w:t>
            </w:r>
          </w:p>
        </w:tc>
        <w:tc>
          <w:tcPr>
            <w:tcW w:w="1820"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(47) 2-17-76</w:t>
            </w:r>
          </w:p>
        </w:tc>
        <w:tc>
          <w:tcPr>
            <w:tcW w:w="3500" w:type="dxa"/>
            <w:tcBorders>
              <w:top w:val="single" w:sz="4" w:space="0" w:color="auto"/>
              <w:left w:val="single" w:sz="4" w:space="0" w:color="auto"/>
              <w:bottom w:val="single" w:sz="4" w:space="0" w:color="auto"/>
            </w:tcBorders>
          </w:tcPr>
          <w:p w:rsidR="00BD47F1" w:rsidRDefault="00BD47F1">
            <w:pPr>
              <w:pStyle w:val="a8"/>
              <w:jc w:val="center"/>
            </w:pPr>
            <w:r>
              <w:t>usznkat-iv@chel.surnet.ru</w:t>
            </w:r>
          </w:p>
        </w:tc>
      </w:tr>
      <w:tr w:rsidR="00BD47F1">
        <w:tblPrEx>
          <w:tblCellMar>
            <w:top w:w="0" w:type="dxa"/>
            <w:bottom w:w="0" w:type="dxa"/>
          </w:tblCellMar>
        </w:tblPrEx>
        <w:tc>
          <w:tcPr>
            <w:tcW w:w="700" w:type="dxa"/>
            <w:tcBorders>
              <w:top w:val="single" w:sz="4" w:space="0" w:color="auto"/>
              <w:bottom w:val="single" w:sz="4" w:space="0" w:color="auto"/>
              <w:right w:val="single" w:sz="4" w:space="0" w:color="auto"/>
            </w:tcBorders>
          </w:tcPr>
          <w:p w:rsidR="00BD47F1" w:rsidRDefault="00BD47F1">
            <w:pPr>
              <w:pStyle w:val="a8"/>
              <w:jc w:val="center"/>
            </w:pPr>
            <w:r>
              <w:t>15.</w:t>
            </w:r>
          </w:p>
        </w:tc>
        <w:tc>
          <w:tcPr>
            <w:tcW w:w="2800" w:type="dxa"/>
            <w:tcBorders>
              <w:top w:val="single" w:sz="4" w:space="0" w:color="auto"/>
              <w:left w:val="single" w:sz="4" w:space="0" w:color="auto"/>
              <w:bottom w:val="single" w:sz="4" w:space="0" w:color="auto"/>
              <w:right w:val="single" w:sz="4" w:space="0" w:color="auto"/>
            </w:tcBorders>
          </w:tcPr>
          <w:p w:rsidR="00BD47F1" w:rsidRDefault="00BD47F1">
            <w:pPr>
              <w:pStyle w:val="a8"/>
            </w:pPr>
            <w:r>
              <w:t>Кизильский муниципальный район</w:t>
            </w:r>
          </w:p>
        </w:tc>
        <w:tc>
          <w:tcPr>
            <w:tcW w:w="2940" w:type="dxa"/>
            <w:tcBorders>
              <w:top w:val="single" w:sz="4" w:space="0" w:color="auto"/>
              <w:left w:val="single" w:sz="4" w:space="0" w:color="auto"/>
              <w:bottom w:val="single" w:sz="4" w:space="0" w:color="auto"/>
              <w:right w:val="single" w:sz="4" w:space="0" w:color="auto"/>
            </w:tcBorders>
          </w:tcPr>
          <w:p w:rsidR="00BD47F1" w:rsidRDefault="00BD47F1">
            <w:pPr>
              <w:pStyle w:val="a8"/>
            </w:pPr>
            <w:r>
              <w:t>Управление социальной защиты населения,</w:t>
            </w:r>
          </w:p>
          <w:p w:rsidR="00BD47F1" w:rsidRDefault="00BD47F1">
            <w:pPr>
              <w:pStyle w:val="a8"/>
            </w:pPr>
            <w:r>
              <w:t xml:space="preserve">457610, село </w:t>
            </w:r>
            <w:r>
              <w:lastRenderedPageBreak/>
              <w:t>Кизильское, улица Советская, 65в</w:t>
            </w:r>
          </w:p>
        </w:tc>
        <w:tc>
          <w:tcPr>
            <w:tcW w:w="1820"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lastRenderedPageBreak/>
              <w:t>(55) 3-04-06</w:t>
            </w:r>
          </w:p>
        </w:tc>
        <w:tc>
          <w:tcPr>
            <w:tcW w:w="1820"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(55) 3-14-76</w:t>
            </w:r>
          </w:p>
        </w:tc>
        <w:tc>
          <w:tcPr>
            <w:tcW w:w="3500" w:type="dxa"/>
            <w:tcBorders>
              <w:top w:val="single" w:sz="4" w:space="0" w:color="auto"/>
              <w:left w:val="single" w:sz="4" w:space="0" w:color="auto"/>
              <w:bottom w:val="single" w:sz="4" w:space="0" w:color="auto"/>
            </w:tcBorders>
          </w:tcPr>
          <w:p w:rsidR="00BD47F1" w:rsidRDefault="00BD47F1">
            <w:pPr>
              <w:pStyle w:val="a8"/>
              <w:jc w:val="center"/>
            </w:pPr>
            <w:r>
              <w:t>uszn_kizil@mail.ru</w:t>
            </w:r>
          </w:p>
        </w:tc>
      </w:tr>
      <w:tr w:rsidR="00BD47F1">
        <w:tblPrEx>
          <w:tblCellMar>
            <w:top w:w="0" w:type="dxa"/>
            <w:bottom w:w="0" w:type="dxa"/>
          </w:tblCellMar>
        </w:tblPrEx>
        <w:tc>
          <w:tcPr>
            <w:tcW w:w="700" w:type="dxa"/>
            <w:tcBorders>
              <w:top w:val="single" w:sz="4" w:space="0" w:color="auto"/>
              <w:bottom w:val="single" w:sz="4" w:space="0" w:color="auto"/>
              <w:right w:val="single" w:sz="4" w:space="0" w:color="auto"/>
            </w:tcBorders>
          </w:tcPr>
          <w:p w:rsidR="00BD47F1" w:rsidRDefault="00BD47F1">
            <w:pPr>
              <w:pStyle w:val="a8"/>
              <w:jc w:val="center"/>
            </w:pPr>
            <w:r>
              <w:lastRenderedPageBreak/>
              <w:t>16.</w:t>
            </w:r>
          </w:p>
        </w:tc>
        <w:tc>
          <w:tcPr>
            <w:tcW w:w="2800" w:type="dxa"/>
            <w:tcBorders>
              <w:top w:val="single" w:sz="4" w:space="0" w:color="auto"/>
              <w:left w:val="single" w:sz="4" w:space="0" w:color="auto"/>
              <w:bottom w:val="single" w:sz="4" w:space="0" w:color="auto"/>
              <w:right w:val="single" w:sz="4" w:space="0" w:color="auto"/>
            </w:tcBorders>
          </w:tcPr>
          <w:p w:rsidR="00BD47F1" w:rsidRDefault="00BD47F1">
            <w:pPr>
              <w:pStyle w:val="a8"/>
            </w:pPr>
            <w:r>
              <w:t>Копейский</w:t>
            </w:r>
          </w:p>
          <w:p w:rsidR="00BD47F1" w:rsidRDefault="00BD47F1">
            <w:pPr>
              <w:pStyle w:val="a8"/>
            </w:pPr>
            <w:r>
              <w:t>городской округ</w:t>
            </w:r>
          </w:p>
        </w:tc>
        <w:tc>
          <w:tcPr>
            <w:tcW w:w="2940" w:type="dxa"/>
            <w:tcBorders>
              <w:top w:val="single" w:sz="4" w:space="0" w:color="auto"/>
              <w:left w:val="single" w:sz="4" w:space="0" w:color="auto"/>
              <w:bottom w:val="single" w:sz="4" w:space="0" w:color="auto"/>
              <w:right w:val="single" w:sz="4" w:space="0" w:color="auto"/>
            </w:tcBorders>
          </w:tcPr>
          <w:p w:rsidR="00BD47F1" w:rsidRDefault="00BD47F1">
            <w:pPr>
              <w:pStyle w:val="a8"/>
            </w:pPr>
            <w:r>
              <w:t>Управление социальной защиты населения,</w:t>
            </w:r>
          </w:p>
          <w:p w:rsidR="00BD47F1" w:rsidRDefault="00BD47F1">
            <w:pPr>
              <w:pStyle w:val="a8"/>
            </w:pPr>
            <w:r>
              <w:t>456618, город Копейск, улица Ленина, 61</w:t>
            </w:r>
          </w:p>
        </w:tc>
        <w:tc>
          <w:tcPr>
            <w:tcW w:w="1820"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(39) 3-82-87</w:t>
            </w:r>
          </w:p>
        </w:tc>
        <w:tc>
          <w:tcPr>
            <w:tcW w:w="1820"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(39) 3-82-84</w:t>
            </w:r>
          </w:p>
          <w:p w:rsidR="00BD47F1" w:rsidRDefault="00BD47F1">
            <w:pPr>
              <w:pStyle w:val="a8"/>
              <w:jc w:val="center"/>
            </w:pPr>
            <w:r>
              <w:t>9-57-52</w:t>
            </w:r>
          </w:p>
        </w:tc>
        <w:tc>
          <w:tcPr>
            <w:tcW w:w="3500" w:type="dxa"/>
            <w:tcBorders>
              <w:top w:val="single" w:sz="4" w:space="0" w:color="auto"/>
              <w:left w:val="single" w:sz="4" w:space="0" w:color="auto"/>
              <w:bottom w:val="single" w:sz="4" w:space="0" w:color="auto"/>
            </w:tcBorders>
          </w:tcPr>
          <w:p w:rsidR="00BD47F1" w:rsidRDefault="00BD47F1">
            <w:pPr>
              <w:pStyle w:val="a8"/>
              <w:jc w:val="center"/>
            </w:pPr>
            <w:r>
              <w:t>uszn06@minsoc74.ru</w:t>
            </w:r>
          </w:p>
        </w:tc>
      </w:tr>
      <w:tr w:rsidR="00BD47F1">
        <w:tblPrEx>
          <w:tblCellMar>
            <w:top w:w="0" w:type="dxa"/>
            <w:bottom w:w="0" w:type="dxa"/>
          </w:tblCellMar>
        </w:tblPrEx>
        <w:tc>
          <w:tcPr>
            <w:tcW w:w="700" w:type="dxa"/>
            <w:tcBorders>
              <w:top w:val="single" w:sz="4" w:space="0" w:color="auto"/>
              <w:bottom w:val="single" w:sz="4" w:space="0" w:color="auto"/>
              <w:right w:val="single" w:sz="4" w:space="0" w:color="auto"/>
            </w:tcBorders>
          </w:tcPr>
          <w:p w:rsidR="00BD47F1" w:rsidRDefault="00BD47F1">
            <w:pPr>
              <w:pStyle w:val="a8"/>
              <w:jc w:val="center"/>
            </w:pPr>
            <w:r>
              <w:t>17.</w:t>
            </w:r>
          </w:p>
        </w:tc>
        <w:tc>
          <w:tcPr>
            <w:tcW w:w="2800" w:type="dxa"/>
            <w:tcBorders>
              <w:top w:val="single" w:sz="4" w:space="0" w:color="auto"/>
              <w:left w:val="single" w:sz="4" w:space="0" w:color="auto"/>
              <w:bottom w:val="single" w:sz="4" w:space="0" w:color="auto"/>
              <w:right w:val="single" w:sz="4" w:space="0" w:color="auto"/>
            </w:tcBorders>
          </w:tcPr>
          <w:p w:rsidR="00BD47F1" w:rsidRDefault="00BD47F1">
            <w:pPr>
              <w:pStyle w:val="a8"/>
            </w:pPr>
            <w:r>
              <w:t>Коркинский муниципальный район</w:t>
            </w:r>
          </w:p>
        </w:tc>
        <w:tc>
          <w:tcPr>
            <w:tcW w:w="2940" w:type="dxa"/>
            <w:tcBorders>
              <w:top w:val="single" w:sz="4" w:space="0" w:color="auto"/>
              <w:left w:val="single" w:sz="4" w:space="0" w:color="auto"/>
              <w:bottom w:val="single" w:sz="4" w:space="0" w:color="auto"/>
              <w:right w:val="single" w:sz="4" w:space="0" w:color="auto"/>
            </w:tcBorders>
          </w:tcPr>
          <w:p w:rsidR="00BD47F1" w:rsidRDefault="00BD47F1">
            <w:pPr>
              <w:pStyle w:val="a8"/>
            </w:pPr>
            <w:r>
              <w:t>Управление социальной защиты населения,</w:t>
            </w:r>
          </w:p>
          <w:p w:rsidR="00BD47F1" w:rsidRDefault="00BD47F1">
            <w:pPr>
              <w:pStyle w:val="a8"/>
            </w:pPr>
            <w:r>
              <w:t>456550, город Коркино, проспект Горняков, 16</w:t>
            </w:r>
          </w:p>
        </w:tc>
        <w:tc>
          <w:tcPr>
            <w:tcW w:w="1820"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(52) 3-82-87</w:t>
            </w:r>
          </w:p>
        </w:tc>
        <w:tc>
          <w:tcPr>
            <w:tcW w:w="1820"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(52) 4-65-82</w:t>
            </w:r>
          </w:p>
          <w:p w:rsidR="00BD47F1" w:rsidRDefault="00BD47F1">
            <w:pPr>
              <w:pStyle w:val="a8"/>
              <w:jc w:val="center"/>
            </w:pPr>
            <w:r>
              <w:t>3-73-80</w:t>
            </w:r>
          </w:p>
        </w:tc>
        <w:tc>
          <w:tcPr>
            <w:tcW w:w="3500" w:type="dxa"/>
            <w:tcBorders>
              <w:top w:val="single" w:sz="4" w:space="0" w:color="auto"/>
              <w:left w:val="single" w:sz="4" w:space="0" w:color="auto"/>
              <w:bottom w:val="single" w:sz="4" w:space="0" w:color="auto"/>
            </w:tcBorders>
          </w:tcPr>
          <w:p w:rsidR="00BD47F1" w:rsidRDefault="00BD47F1">
            <w:pPr>
              <w:pStyle w:val="a8"/>
              <w:jc w:val="center"/>
            </w:pPr>
            <w:r>
              <w:t>usznkorkino@rambler.ru</w:t>
            </w:r>
          </w:p>
        </w:tc>
      </w:tr>
      <w:tr w:rsidR="00BD47F1">
        <w:tblPrEx>
          <w:tblCellMar>
            <w:top w:w="0" w:type="dxa"/>
            <w:bottom w:w="0" w:type="dxa"/>
          </w:tblCellMar>
        </w:tblPrEx>
        <w:tc>
          <w:tcPr>
            <w:tcW w:w="700" w:type="dxa"/>
            <w:tcBorders>
              <w:top w:val="single" w:sz="4" w:space="0" w:color="auto"/>
              <w:bottom w:val="single" w:sz="4" w:space="0" w:color="auto"/>
              <w:right w:val="single" w:sz="4" w:space="0" w:color="auto"/>
            </w:tcBorders>
          </w:tcPr>
          <w:p w:rsidR="00BD47F1" w:rsidRDefault="00BD47F1">
            <w:pPr>
              <w:pStyle w:val="a8"/>
              <w:jc w:val="center"/>
            </w:pPr>
            <w:r>
              <w:t>18.</w:t>
            </w:r>
          </w:p>
        </w:tc>
        <w:tc>
          <w:tcPr>
            <w:tcW w:w="2800" w:type="dxa"/>
            <w:tcBorders>
              <w:top w:val="single" w:sz="4" w:space="0" w:color="auto"/>
              <w:left w:val="single" w:sz="4" w:space="0" w:color="auto"/>
              <w:bottom w:val="single" w:sz="4" w:space="0" w:color="auto"/>
              <w:right w:val="single" w:sz="4" w:space="0" w:color="auto"/>
            </w:tcBorders>
          </w:tcPr>
          <w:p w:rsidR="00BD47F1" w:rsidRDefault="00BD47F1">
            <w:pPr>
              <w:pStyle w:val="a8"/>
            </w:pPr>
            <w:r>
              <w:t>Красноармейский муниципальный район</w:t>
            </w:r>
          </w:p>
        </w:tc>
        <w:tc>
          <w:tcPr>
            <w:tcW w:w="2940" w:type="dxa"/>
            <w:tcBorders>
              <w:top w:val="single" w:sz="4" w:space="0" w:color="auto"/>
              <w:left w:val="single" w:sz="4" w:space="0" w:color="auto"/>
              <w:bottom w:val="single" w:sz="4" w:space="0" w:color="auto"/>
              <w:right w:val="single" w:sz="4" w:space="0" w:color="auto"/>
            </w:tcBorders>
          </w:tcPr>
          <w:p w:rsidR="00BD47F1" w:rsidRDefault="00BD47F1">
            <w:pPr>
              <w:pStyle w:val="a8"/>
            </w:pPr>
            <w:r>
              <w:t>Управление социальной защиты населения,</w:t>
            </w:r>
          </w:p>
          <w:p w:rsidR="00BD47F1" w:rsidRDefault="00BD47F1">
            <w:pPr>
              <w:pStyle w:val="a8"/>
            </w:pPr>
            <w:r>
              <w:t>456660, село Миасское, улица Спортивная, 9</w:t>
            </w:r>
          </w:p>
        </w:tc>
        <w:tc>
          <w:tcPr>
            <w:tcW w:w="1820"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(50) 2-10-81</w:t>
            </w:r>
          </w:p>
          <w:p w:rsidR="00BD47F1" w:rsidRDefault="00BD47F1">
            <w:pPr>
              <w:pStyle w:val="a8"/>
              <w:jc w:val="center"/>
            </w:pPr>
            <w:r>
              <w:t>2-29-08</w:t>
            </w:r>
          </w:p>
        </w:tc>
        <w:tc>
          <w:tcPr>
            <w:tcW w:w="1820"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(50) 2-10-81</w:t>
            </w:r>
          </w:p>
          <w:p w:rsidR="00BD47F1" w:rsidRDefault="00BD47F1">
            <w:pPr>
              <w:pStyle w:val="a8"/>
              <w:jc w:val="center"/>
            </w:pPr>
            <w:r>
              <w:t>2-15-92</w:t>
            </w:r>
          </w:p>
        </w:tc>
        <w:tc>
          <w:tcPr>
            <w:tcW w:w="3500" w:type="dxa"/>
            <w:tcBorders>
              <w:top w:val="single" w:sz="4" w:space="0" w:color="auto"/>
              <w:left w:val="single" w:sz="4" w:space="0" w:color="auto"/>
              <w:bottom w:val="single" w:sz="4" w:space="0" w:color="auto"/>
            </w:tcBorders>
          </w:tcPr>
          <w:p w:rsidR="00BD47F1" w:rsidRDefault="00BD47F1">
            <w:pPr>
              <w:pStyle w:val="a8"/>
              <w:jc w:val="center"/>
            </w:pPr>
            <w:r>
              <w:t>redarmy.uszn@chel.surnet.ru</w:t>
            </w:r>
          </w:p>
        </w:tc>
      </w:tr>
      <w:tr w:rsidR="00BD47F1">
        <w:tblPrEx>
          <w:tblCellMar>
            <w:top w:w="0" w:type="dxa"/>
            <w:bottom w:w="0" w:type="dxa"/>
          </w:tblCellMar>
        </w:tblPrEx>
        <w:tc>
          <w:tcPr>
            <w:tcW w:w="700" w:type="dxa"/>
            <w:tcBorders>
              <w:top w:val="single" w:sz="4" w:space="0" w:color="auto"/>
              <w:bottom w:val="single" w:sz="4" w:space="0" w:color="auto"/>
              <w:right w:val="single" w:sz="4" w:space="0" w:color="auto"/>
            </w:tcBorders>
          </w:tcPr>
          <w:p w:rsidR="00BD47F1" w:rsidRDefault="00BD47F1">
            <w:pPr>
              <w:pStyle w:val="a8"/>
              <w:jc w:val="center"/>
            </w:pPr>
            <w:r>
              <w:t>19.</w:t>
            </w:r>
          </w:p>
        </w:tc>
        <w:tc>
          <w:tcPr>
            <w:tcW w:w="2800" w:type="dxa"/>
            <w:tcBorders>
              <w:top w:val="single" w:sz="4" w:space="0" w:color="auto"/>
              <w:left w:val="single" w:sz="4" w:space="0" w:color="auto"/>
              <w:bottom w:val="single" w:sz="4" w:space="0" w:color="auto"/>
              <w:right w:val="single" w:sz="4" w:space="0" w:color="auto"/>
            </w:tcBorders>
          </w:tcPr>
          <w:p w:rsidR="00BD47F1" w:rsidRDefault="00BD47F1">
            <w:pPr>
              <w:pStyle w:val="a8"/>
            </w:pPr>
            <w:r>
              <w:t>Кунашакский муниципальный район</w:t>
            </w:r>
          </w:p>
        </w:tc>
        <w:tc>
          <w:tcPr>
            <w:tcW w:w="2940" w:type="dxa"/>
            <w:tcBorders>
              <w:top w:val="single" w:sz="4" w:space="0" w:color="auto"/>
              <w:left w:val="single" w:sz="4" w:space="0" w:color="auto"/>
              <w:bottom w:val="single" w:sz="4" w:space="0" w:color="auto"/>
              <w:right w:val="single" w:sz="4" w:space="0" w:color="auto"/>
            </w:tcBorders>
          </w:tcPr>
          <w:p w:rsidR="00BD47F1" w:rsidRDefault="00BD47F1">
            <w:pPr>
              <w:pStyle w:val="a8"/>
            </w:pPr>
            <w:r>
              <w:t>Управление социальной защиты населения,</w:t>
            </w:r>
          </w:p>
          <w:p w:rsidR="00BD47F1" w:rsidRDefault="00BD47F1">
            <w:pPr>
              <w:pStyle w:val="a8"/>
            </w:pPr>
            <w:r>
              <w:t>456730, село Кунашак, улица Пионерская, 12</w:t>
            </w:r>
          </w:p>
        </w:tc>
        <w:tc>
          <w:tcPr>
            <w:tcW w:w="1820"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(48) 3-13-42</w:t>
            </w:r>
          </w:p>
        </w:tc>
        <w:tc>
          <w:tcPr>
            <w:tcW w:w="1820"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(48) 3-10-26</w:t>
            </w:r>
          </w:p>
          <w:p w:rsidR="00BD47F1" w:rsidRDefault="00BD47F1">
            <w:pPr>
              <w:pStyle w:val="a8"/>
              <w:jc w:val="center"/>
            </w:pPr>
            <w:r>
              <w:t>3-21-26</w:t>
            </w:r>
          </w:p>
        </w:tc>
        <w:tc>
          <w:tcPr>
            <w:tcW w:w="3500" w:type="dxa"/>
            <w:tcBorders>
              <w:top w:val="single" w:sz="4" w:space="0" w:color="auto"/>
              <w:left w:val="single" w:sz="4" w:space="0" w:color="auto"/>
              <w:bottom w:val="single" w:sz="4" w:space="0" w:color="auto"/>
            </w:tcBorders>
          </w:tcPr>
          <w:p w:rsidR="00BD47F1" w:rsidRDefault="00BD47F1">
            <w:pPr>
              <w:pStyle w:val="a8"/>
              <w:jc w:val="center"/>
            </w:pPr>
            <w:r>
              <w:t>usznkun@chel.surnet.ru</w:t>
            </w:r>
          </w:p>
        </w:tc>
      </w:tr>
      <w:tr w:rsidR="00BD47F1">
        <w:tblPrEx>
          <w:tblCellMar>
            <w:top w:w="0" w:type="dxa"/>
            <w:bottom w:w="0" w:type="dxa"/>
          </w:tblCellMar>
        </w:tblPrEx>
        <w:tc>
          <w:tcPr>
            <w:tcW w:w="700" w:type="dxa"/>
            <w:tcBorders>
              <w:top w:val="single" w:sz="4" w:space="0" w:color="auto"/>
              <w:bottom w:val="single" w:sz="4" w:space="0" w:color="auto"/>
              <w:right w:val="single" w:sz="4" w:space="0" w:color="auto"/>
            </w:tcBorders>
          </w:tcPr>
          <w:p w:rsidR="00BD47F1" w:rsidRDefault="00BD47F1">
            <w:pPr>
              <w:pStyle w:val="a8"/>
              <w:jc w:val="center"/>
            </w:pPr>
            <w:r>
              <w:t>20.</w:t>
            </w:r>
          </w:p>
        </w:tc>
        <w:tc>
          <w:tcPr>
            <w:tcW w:w="2800" w:type="dxa"/>
            <w:tcBorders>
              <w:top w:val="single" w:sz="4" w:space="0" w:color="auto"/>
              <w:left w:val="single" w:sz="4" w:space="0" w:color="auto"/>
              <w:bottom w:val="single" w:sz="4" w:space="0" w:color="auto"/>
              <w:right w:val="single" w:sz="4" w:space="0" w:color="auto"/>
            </w:tcBorders>
          </w:tcPr>
          <w:p w:rsidR="00BD47F1" w:rsidRDefault="00BD47F1">
            <w:pPr>
              <w:pStyle w:val="a8"/>
            </w:pPr>
            <w:r>
              <w:t>Кусинский</w:t>
            </w:r>
          </w:p>
          <w:p w:rsidR="00BD47F1" w:rsidRDefault="00BD47F1">
            <w:pPr>
              <w:pStyle w:val="a8"/>
            </w:pPr>
            <w:r>
              <w:t>муниципальный район</w:t>
            </w:r>
          </w:p>
        </w:tc>
        <w:tc>
          <w:tcPr>
            <w:tcW w:w="2940" w:type="dxa"/>
            <w:tcBorders>
              <w:top w:val="single" w:sz="4" w:space="0" w:color="auto"/>
              <w:left w:val="single" w:sz="4" w:space="0" w:color="auto"/>
              <w:bottom w:val="single" w:sz="4" w:space="0" w:color="auto"/>
              <w:right w:val="single" w:sz="4" w:space="0" w:color="auto"/>
            </w:tcBorders>
          </w:tcPr>
          <w:p w:rsidR="00BD47F1" w:rsidRDefault="00BD47F1">
            <w:pPr>
              <w:pStyle w:val="a8"/>
            </w:pPr>
            <w:r>
              <w:t>Управление социальной защиты населения,</w:t>
            </w:r>
          </w:p>
          <w:p w:rsidR="00BD47F1" w:rsidRDefault="00BD47F1">
            <w:pPr>
              <w:pStyle w:val="a8"/>
            </w:pPr>
            <w:r>
              <w:t>456940, город Куса, улица Андроновых, 1</w:t>
            </w:r>
          </w:p>
        </w:tc>
        <w:tc>
          <w:tcPr>
            <w:tcW w:w="1820"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(54) 3-31-33</w:t>
            </w:r>
          </w:p>
        </w:tc>
        <w:tc>
          <w:tcPr>
            <w:tcW w:w="1820"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(54) 3-06-95</w:t>
            </w:r>
          </w:p>
        </w:tc>
        <w:tc>
          <w:tcPr>
            <w:tcW w:w="3500" w:type="dxa"/>
            <w:tcBorders>
              <w:top w:val="single" w:sz="4" w:space="0" w:color="auto"/>
              <w:left w:val="single" w:sz="4" w:space="0" w:color="auto"/>
              <w:bottom w:val="single" w:sz="4" w:space="0" w:color="auto"/>
            </w:tcBorders>
          </w:tcPr>
          <w:p w:rsidR="00BD47F1" w:rsidRDefault="00BD47F1">
            <w:pPr>
              <w:pStyle w:val="a8"/>
              <w:jc w:val="center"/>
            </w:pPr>
            <w:r>
              <w:t>uszn.kusa@gmail.ru</w:t>
            </w:r>
          </w:p>
        </w:tc>
      </w:tr>
      <w:tr w:rsidR="00BD47F1">
        <w:tblPrEx>
          <w:tblCellMar>
            <w:top w:w="0" w:type="dxa"/>
            <w:bottom w:w="0" w:type="dxa"/>
          </w:tblCellMar>
        </w:tblPrEx>
        <w:tc>
          <w:tcPr>
            <w:tcW w:w="700" w:type="dxa"/>
            <w:tcBorders>
              <w:top w:val="single" w:sz="4" w:space="0" w:color="auto"/>
              <w:bottom w:val="single" w:sz="4" w:space="0" w:color="auto"/>
              <w:right w:val="single" w:sz="4" w:space="0" w:color="auto"/>
            </w:tcBorders>
          </w:tcPr>
          <w:p w:rsidR="00BD47F1" w:rsidRDefault="00BD47F1">
            <w:pPr>
              <w:pStyle w:val="a8"/>
              <w:jc w:val="center"/>
            </w:pPr>
            <w:r>
              <w:t>21.</w:t>
            </w:r>
          </w:p>
        </w:tc>
        <w:tc>
          <w:tcPr>
            <w:tcW w:w="2800" w:type="dxa"/>
            <w:tcBorders>
              <w:top w:val="single" w:sz="4" w:space="0" w:color="auto"/>
              <w:left w:val="single" w:sz="4" w:space="0" w:color="auto"/>
              <w:bottom w:val="single" w:sz="4" w:space="0" w:color="auto"/>
              <w:right w:val="single" w:sz="4" w:space="0" w:color="auto"/>
            </w:tcBorders>
          </w:tcPr>
          <w:p w:rsidR="00BD47F1" w:rsidRDefault="00BD47F1">
            <w:pPr>
              <w:pStyle w:val="a8"/>
            </w:pPr>
            <w:r>
              <w:t>Кыштымский</w:t>
            </w:r>
          </w:p>
          <w:p w:rsidR="00BD47F1" w:rsidRDefault="00BD47F1">
            <w:pPr>
              <w:pStyle w:val="a8"/>
            </w:pPr>
            <w:r>
              <w:t>городской округ</w:t>
            </w:r>
          </w:p>
        </w:tc>
        <w:tc>
          <w:tcPr>
            <w:tcW w:w="2940" w:type="dxa"/>
            <w:tcBorders>
              <w:top w:val="single" w:sz="4" w:space="0" w:color="auto"/>
              <w:left w:val="single" w:sz="4" w:space="0" w:color="auto"/>
              <w:bottom w:val="single" w:sz="4" w:space="0" w:color="auto"/>
              <w:right w:val="single" w:sz="4" w:space="0" w:color="auto"/>
            </w:tcBorders>
          </w:tcPr>
          <w:p w:rsidR="00BD47F1" w:rsidRDefault="00BD47F1">
            <w:pPr>
              <w:pStyle w:val="a8"/>
            </w:pPr>
            <w:r>
              <w:t>Управление социальной защиты населения,</w:t>
            </w:r>
          </w:p>
          <w:p w:rsidR="00BD47F1" w:rsidRDefault="00BD47F1">
            <w:pPr>
              <w:pStyle w:val="a8"/>
            </w:pPr>
            <w:r>
              <w:t>456870, город Кыштым, улица Фрунзе, 3</w:t>
            </w:r>
          </w:p>
        </w:tc>
        <w:tc>
          <w:tcPr>
            <w:tcW w:w="1820"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(51) 4-04-47</w:t>
            </w:r>
          </w:p>
        </w:tc>
        <w:tc>
          <w:tcPr>
            <w:tcW w:w="1820"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(51) 4-04-46</w:t>
            </w:r>
          </w:p>
          <w:p w:rsidR="00BD47F1" w:rsidRDefault="00BD47F1">
            <w:pPr>
              <w:pStyle w:val="a8"/>
              <w:jc w:val="center"/>
            </w:pPr>
            <w:r>
              <w:t>4-04-48</w:t>
            </w:r>
          </w:p>
        </w:tc>
        <w:tc>
          <w:tcPr>
            <w:tcW w:w="3500" w:type="dxa"/>
            <w:tcBorders>
              <w:top w:val="single" w:sz="4" w:space="0" w:color="auto"/>
              <w:left w:val="single" w:sz="4" w:space="0" w:color="auto"/>
              <w:bottom w:val="single" w:sz="4" w:space="0" w:color="auto"/>
            </w:tcBorders>
          </w:tcPr>
          <w:p w:rsidR="00BD47F1" w:rsidRDefault="00BD47F1">
            <w:pPr>
              <w:pStyle w:val="a8"/>
              <w:jc w:val="center"/>
            </w:pPr>
            <w:r>
              <w:t>uszn_kgo@mail.ru</w:t>
            </w:r>
          </w:p>
        </w:tc>
      </w:tr>
      <w:tr w:rsidR="00BD47F1">
        <w:tblPrEx>
          <w:tblCellMar>
            <w:top w:w="0" w:type="dxa"/>
            <w:bottom w:w="0" w:type="dxa"/>
          </w:tblCellMar>
        </w:tblPrEx>
        <w:tc>
          <w:tcPr>
            <w:tcW w:w="700" w:type="dxa"/>
            <w:tcBorders>
              <w:top w:val="single" w:sz="4" w:space="0" w:color="auto"/>
              <w:bottom w:val="single" w:sz="4" w:space="0" w:color="auto"/>
              <w:right w:val="single" w:sz="4" w:space="0" w:color="auto"/>
            </w:tcBorders>
          </w:tcPr>
          <w:p w:rsidR="00BD47F1" w:rsidRDefault="00BD47F1">
            <w:pPr>
              <w:pStyle w:val="a8"/>
              <w:jc w:val="center"/>
            </w:pPr>
            <w:r>
              <w:lastRenderedPageBreak/>
              <w:t>22.</w:t>
            </w:r>
          </w:p>
        </w:tc>
        <w:tc>
          <w:tcPr>
            <w:tcW w:w="2800" w:type="dxa"/>
            <w:tcBorders>
              <w:top w:val="single" w:sz="4" w:space="0" w:color="auto"/>
              <w:left w:val="single" w:sz="4" w:space="0" w:color="auto"/>
              <w:bottom w:val="single" w:sz="4" w:space="0" w:color="auto"/>
              <w:right w:val="single" w:sz="4" w:space="0" w:color="auto"/>
            </w:tcBorders>
          </w:tcPr>
          <w:p w:rsidR="00BD47F1" w:rsidRDefault="00BD47F1">
            <w:pPr>
              <w:pStyle w:val="a8"/>
            </w:pPr>
            <w:r>
              <w:t>Локомотивный</w:t>
            </w:r>
          </w:p>
          <w:p w:rsidR="00BD47F1" w:rsidRDefault="00BD47F1">
            <w:pPr>
              <w:pStyle w:val="a8"/>
            </w:pPr>
            <w:r>
              <w:t>городской округ</w:t>
            </w:r>
          </w:p>
        </w:tc>
        <w:tc>
          <w:tcPr>
            <w:tcW w:w="2940" w:type="dxa"/>
            <w:tcBorders>
              <w:top w:val="single" w:sz="4" w:space="0" w:color="auto"/>
              <w:left w:val="single" w:sz="4" w:space="0" w:color="auto"/>
              <w:bottom w:val="single" w:sz="4" w:space="0" w:color="auto"/>
              <w:right w:val="single" w:sz="4" w:space="0" w:color="auto"/>
            </w:tcBorders>
          </w:tcPr>
          <w:p w:rsidR="00BD47F1" w:rsidRDefault="00BD47F1">
            <w:pPr>
              <w:pStyle w:val="a8"/>
            </w:pPr>
            <w:r>
              <w:t>Управление социальной защиты населения,</w:t>
            </w:r>
          </w:p>
          <w:p w:rsidR="00BD47F1" w:rsidRDefault="00BD47F1">
            <w:pPr>
              <w:pStyle w:val="a8"/>
            </w:pPr>
            <w:r>
              <w:t>457390, ЗАТО, город Карталы-6, поселок Локомотивный, улица Мира, 60</w:t>
            </w:r>
          </w:p>
        </w:tc>
        <w:tc>
          <w:tcPr>
            <w:tcW w:w="1820"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(33) 3-11-59</w:t>
            </w:r>
          </w:p>
        </w:tc>
        <w:tc>
          <w:tcPr>
            <w:tcW w:w="1820"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(33) 3-50-88</w:t>
            </w:r>
          </w:p>
        </w:tc>
        <w:tc>
          <w:tcPr>
            <w:tcW w:w="3500" w:type="dxa"/>
            <w:tcBorders>
              <w:top w:val="single" w:sz="4" w:space="0" w:color="auto"/>
              <w:left w:val="single" w:sz="4" w:space="0" w:color="auto"/>
              <w:bottom w:val="single" w:sz="4" w:space="0" w:color="auto"/>
            </w:tcBorders>
          </w:tcPr>
          <w:p w:rsidR="00BD47F1" w:rsidRDefault="00BD47F1">
            <w:pPr>
              <w:pStyle w:val="a8"/>
              <w:jc w:val="center"/>
            </w:pPr>
            <w:r>
              <w:t>sozlokomotivny@rambler.ru</w:t>
            </w:r>
          </w:p>
        </w:tc>
      </w:tr>
      <w:tr w:rsidR="00BD47F1">
        <w:tblPrEx>
          <w:tblCellMar>
            <w:top w:w="0" w:type="dxa"/>
            <w:bottom w:w="0" w:type="dxa"/>
          </w:tblCellMar>
        </w:tblPrEx>
        <w:tc>
          <w:tcPr>
            <w:tcW w:w="700" w:type="dxa"/>
            <w:tcBorders>
              <w:top w:val="single" w:sz="4" w:space="0" w:color="auto"/>
              <w:bottom w:val="single" w:sz="4" w:space="0" w:color="auto"/>
              <w:right w:val="single" w:sz="4" w:space="0" w:color="auto"/>
            </w:tcBorders>
          </w:tcPr>
          <w:p w:rsidR="00BD47F1" w:rsidRDefault="00BD47F1">
            <w:pPr>
              <w:pStyle w:val="a8"/>
              <w:jc w:val="center"/>
            </w:pPr>
            <w:r>
              <w:t>23.</w:t>
            </w:r>
          </w:p>
        </w:tc>
        <w:tc>
          <w:tcPr>
            <w:tcW w:w="2800" w:type="dxa"/>
            <w:tcBorders>
              <w:top w:val="single" w:sz="4" w:space="0" w:color="auto"/>
              <w:left w:val="single" w:sz="4" w:space="0" w:color="auto"/>
              <w:bottom w:val="single" w:sz="4" w:space="0" w:color="auto"/>
              <w:right w:val="single" w:sz="4" w:space="0" w:color="auto"/>
            </w:tcBorders>
          </w:tcPr>
          <w:p w:rsidR="00BD47F1" w:rsidRDefault="00BD47F1">
            <w:pPr>
              <w:pStyle w:val="a8"/>
            </w:pPr>
            <w:r>
              <w:t>Магнитогорский</w:t>
            </w:r>
          </w:p>
          <w:p w:rsidR="00BD47F1" w:rsidRDefault="00BD47F1">
            <w:pPr>
              <w:pStyle w:val="a8"/>
            </w:pPr>
            <w:r>
              <w:t>городской округ</w:t>
            </w:r>
          </w:p>
        </w:tc>
        <w:tc>
          <w:tcPr>
            <w:tcW w:w="2940" w:type="dxa"/>
            <w:tcBorders>
              <w:top w:val="single" w:sz="4" w:space="0" w:color="auto"/>
              <w:left w:val="single" w:sz="4" w:space="0" w:color="auto"/>
              <w:bottom w:val="single" w:sz="4" w:space="0" w:color="auto"/>
              <w:right w:val="single" w:sz="4" w:space="0" w:color="auto"/>
            </w:tcBorders>
          </w:tcPr>
          <w:p w:rsidR="00BD47F1" w:rsidRDefault="00BD47F1">
            <w:pPr>
              <w:pStyle w:val="a8"/>
            </w:pPr>
            <w:r>
              <w:t>Управление социальной защиты населения,</w:t>
            </w:r>
          </w:p>
          <w:p w:rsidR="00BD47F1" w:rsidRDefault="00BD47F1">
            <w:pPr>
              <w:pStyle w:val="a8"/>
            </w:pPr>
            <w:r>
              <w:t>455044, город Магнитогорск, проспект Ленина, 72</w:t>
            </w:r>
          </w:p>
        </w:tc>
        <w:tc>
          <w:tcPr>
            <w:tcW w:w="1820"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(9) 26-03-24</w:t>
            </w:r>
          </w:p>
        </w:tc>
        <w:tc>
          <w:tcPr>
            <w:tcW w:w="1820"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(9) 26-03-48</w:t>
            </w:r>
          </w:p>
          <w:p w:rsidR="00BD47F1" w:rsidRDefault="00BD47F1">
            <w:pPr>
              <w:pStyle w:val="a8"/>
              <w:jc w:val="center"/>
            </w:pPr>
            <w:r>
              <w:t>26-04-45</w:t>
            </w:r>
          </w:p>
        </w:tc>
        <w:tc>
          <w:tcPr>
            <w:tcW w:w="3500" w:type="dxa"/>
            <w:tcBorders>
              <w:top w:val="single" w:sz="4" w:space="0" w:color="auto"/>
              <w:left w:val="single" w:sz="4" w:space="0" w:color="auto"/>
              <w:bottom w:val="single" w:sz="4" w:space="0" w:color="auto"/>
            </w:tcBorders>
          </w:tcPr>
          <w:p w:rsidR="00BD47F1" w:rsidRDefault="00BD47F1">
            <w:pPr>
              <w:pStyle w:val="a8"/>
              <w:jc w:val="center"/>
            </w:pPr>
            <w:r>
              <w:t>uszn-mag@magnitog.ru</w:t>
            </w:r>
          </w:p>
        </w:tc>
      </w:tr>
      <w:tr w:rsidR="00BD47F1">
        <w:tblPrEx>
          <w:tblCellMar>
            <w:top w:w="0" w:type="dxa"/>
            <w:bottom w:w="0" w:type="dxa"/>
          </w:tblCellMar>
        </w:tblPrEx>
        <w:tc>
          <w:tcPr>
            <w:tcW w:w="700" w:type="dxa"/>
            <w:tcBorders>
              <w:top w:val="single" w:sz="4" w:space="0" w:color="auto"/>
              <w:bottom w:val="single" w:sz="4" w:space="0" w:color="auto"/>
              <w:right w:val="single" w:sz="4" w:space="0" w:color="auto"/>
            </w:tcBorders>
          </w:tcPr>
          <w:p w:rsidR="00BD47F1" w:rsidRDefault="00BD47F1">
            <w:pPr>
              <w:pStyle w:val="a8"/>
              <w:jc w:val="center"/>
            </w:pPr>
            <w:r>
              <w:t>24.</w:t>
            </w:r>
          </w:p>
        </w:tc>
        <w:tc>
          <w:tcPr>
            <w:tcW w:w="2800" w:type="dxa"/>
            <w:tcBorders>
              <w:top w:val="single" w:sz="4" w:space="0" w:color="auto"/>
              <w:left w:val="single" w:sz="4" w:space="0" w:color="auto"/>
              <w:bottom w:val="single" w:sz="4" w:space="0" w:color="auto"/>
              <w:right w:val="single" w:sz="4" w:space="0" w:color="auto"/>
            </w:tcBorders>
          </w:tcPr>
          <w:p w:rsidR="00BD47F1" w:rsidRDefault="00BD47F1">
            <w:pPr>
              <w:pStyle w:val="a8"/>
            </w:pPr>
            <w:r>
              <w:t>Миасский</w:t>
            </w:r>
          </w:p>
          <w:p w:rsidR="00BD47F1" w:rsidRDefault="00BD47F1">
            <w:pPr>
              <w:pStyle w:val="a8"/>
            </w:pPr>
            <w:r>
              <w:t>городской округ</w:t>
            </w:r>
          </w:p>
        </w:tc>
        <w:tc>
          <w:tcPr>
            <w:tcW w:w="2940" w:type="dxa"/>
            <w:tcBorders>
              <w:top w:val="single" w:sz="4" w:space="0" w:color="auto"/>
              <w:left w:val="single" w:sz="4" w:space="0" w:color="auto"/>
              <w:bottom w:val="single" w:sz="4" w:space="0" w:color="auto"/>
              <w:right w:val="single" w:sz="4" w:space="0" w:color="auto"/>
            </w:tcBorders>
          </w:tcPr>
          <w:p w:rsidR="00BD47F1" w:rsidRDefault="00BD47F1">
            <w:pPr>
              <w:pStyle w:val="a8"/>
            </w:pPr>
            <w:r>
              <w:t>Управление социальной защиты населения,</w:t>
            </w:r>
          </w:p>
          <w:p w:rsidR="00BD47F1" w:rsidRDefault="00BD47F1">
            <w:pPr>
              <w:pStyle w:val="a8"/>
            </w:pPr>
            <w:r>
              <w:t>456320, город Миасс, проспект Макеева, 8а</w:t>
            </w:r>
          </w:p>
        </w:tc>
        <w:tc>
          <w:tcPr>
            <w:tcW w:w="1820"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(3) 52-75-99</w:t>
            </w:r>
          </w:p>
        </w:tc>
        <w:tc>
          <w:tcPr>
            <w:tcW w:w="1820"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(3) 53-36-16</w:t>
            </w:r>
          </w:p>
          <w:p w:rsidR="00BD47F1" w:rsidRDefault="00BD47F1">
            <w:pPr>
              <w:pStyle w:val="a8"/>
              <w:jc w:val="center"/>
            </w:pPr>
            <w:r>
              <w:t>53-33-41</w:t>
            </w:r>
          </w:p>
        </w:tc>
        <w:tc>
          <w:tcPr>
            <w:tcW w:w="3500" w:type="dxa"/>
            <w:tcBorders>
              <w:top w:val="single" w:sz="4" w:space="0" w:color="auto"/>
              <w:left w:val="single" w:sz="4" w:space="0" w:color="auto"/>
              <w:bottom w:val="single" w:sz="4" w:space="0" w:color="auto"/>
            </w:tcBorders>
          </w:tcPr>
          <w:p w:rsidR="00BD47F1" w:rsidRDefault="00BD47F1">
            <w:pPr>
              <w:pStyle w:val="a8"/>
              <w:jc w:val="center"/>
            </w:pPr>
            <w:r>
              <w:t>uszn_miass@mail.ru</w:t>
            </w:r>
          </w:p>
        </w:tc>
      </w:tr>
      <w:tr w:rsidR="00BD47F1">
        <w:tblPrEx>
          <w:tblCellMar>
            <w:top w:w="0" w:type="dxa"/>
            <w:bottom w:w="0" w:type="dxa"/>
          </w:tblCellMar>
        </w:tblPrEx>
        <w:tc>
          <w:tcPr>
            <w:tcW w:w="700" w:type="dxa"/>
            <w:tcBorders>
              <w:top w:val="single" w:sz="4" w:space="0" w:color="auto"/>
              <w:bottom w:val="single" w:sz="4" w:space="0" w:color="auto"/>
              <w:right w:val="single" w:sz="4" w:space="0" w:color="auto"/>
            </w:tcBorders>
          </w:tcPr>
          <w:p w:rsidR="00BD47F1" w:rsidRDefault="00BD47F1">
            <w:pPr>
              <w:pStyle w:val="a8"/>
              <w:jc w:val="center"/>
            </w:pPr>
            <w:r>
              <w:t>25.</w:t>
            </w:r>
          </w:p>
        </w:tc>
        <w:tc>
          <w:tcPr>
            <w:tcW w:w="2800" w:type="dxa"/>
            <w:tcBorders>
              <w:top w:val="single" w:sz="4" w:space="0" w:color="auto"/>
              <w:left w:val="single" w:sz="4" w:space="0" w:color="auto"/>
              <w:bottom w:val="single" w:sz="4" w:space="0" w:color="auto"/>
              <w:right w:val="single" w:sz="4" w:space="0" w:color="auto"/>
            </w:tcBorders>
          </w:tcPr>
          <w:p w:rsidR="00BD47F1" w:rsidRDefault="00BD47F1">
            <w:pPr>
              <w:pStyle w:val="a8"/>
            </w:pPr>
            <w:r>
              <w:t>Нагайбакский муниципальный район</w:t>
            </w:r>
          </w:p>
        </w:tc>
        <w:tc>
          <w:tcPr>
            <w:tcW w:w="2940" w:type="dxa"/>
            <w:tcBorders>
              <w:top w:val="single" w:sz="4" w:space="0" w:color="auto"/>
              <w:left w:val="single" w:sz="4" w:space="0" w:color="auto"/>
              <w:bottom w:val="single" w:sz="4" w:space="0" w:color="auto"/>
              <w:right w:val="single" w:sz="4" w:space="0" w:color="auto"/>
            </w:tcBorders>
          </w:tcPr>
          <w:p w:rsidR="00BD47F1" w:rsidRDefault="00BD47F1">
            <w:pPr>
              <w:pStyle w:val="a8"/>
            </w:pPr>
            <w:r>
              <w:t>Управление социальной защиты населения,</w:t>
            </w:r>
          </w:p>
          <w:p w:rsidR="00BD47F1" w:rsidRDefault="00BD47F1">
            <w:pPr>
              <w:pStyle w:val="a8"/>
            </w:pPr>
            <w:r>
              <w:t>457650, село Фершампенуаз, улица Карла Маркса, 53</w:t>
            </w:r>
          </w:p>
        </w:tc>
        <w:tc>
          <w:tcPr>
            <w:tcW w:w="1820"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(57) 2-22-61</w:t>
            </w:r>
          </w:p>
        </w:tc>
        <w:tc>
          <w:tcPr>
            <w:tcW w:w="1820"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(57) 2-22-51</w:t>
            </w:r>
          </w:p>
          <w:p w:rsidR="00BD47F1" w:rsidRDefault="00BD47F1">
            <w:pPr>
              <w:pStyle w:val="a8"/>
              <w:jc w:val="center"/>
            </w:pPr>
            <w:r>
              <w:t>2-22-50</w:t>
            </w:r>
          </w:p>
        </w:tc>
        <w:tc>
          <w:tcPr>
            <w:tcW w:w="3500" w:type="dxa"/>
            <w:tcBorders>
              <w:top w:val="single" w:sz="4" w:space="0" w:color="auto"/>
              <w:left w:val="single" w:sz="4" w:space="0" w:color="auto"/>
              <w:bottom w:val="single" w:sz="4" w:space="0" w:color="auto"/>
            </w:tcBorders>
          </w:tcPr>
          <w:p w:rsidR="00BD47F1" w:rsidRDefault="00BD47F1">
            <w:pPr>
              <w:pStyle w:val="a8"/>
              <w:jc w:val="center"/>
            </w:pPr>
            <w:r>
              <w:t>uszn34@mincoc74.ru</w:t>
            </w:r>
          </w:p>
        </w:tc>
      </w:tr>
      <w:tr w:rsidR="00BD47F1">
        <w:tblPrEx>
          <w:tblCellMar>
            <w:top w:w="0" w:type="dxa"/>
            <w:bottom w:w="0" w:type="dxa"/>
          </w:tblCellMar>
        </w:tblPrEx>
        <w:tc>
          <w:tcPr>
            <w:tcW w:w="700" w:type="dxa"/>
            <w:tcBorders>
              <w:top w:val="single" w:sz="4" w:space="0" w:color="auto"/>
              <w:bottom w:val="single" w:sz="4" w:space="0" w:color="auto"/>
              <w:right w:val="single" w:sz="4" w:space="0" w:color="auto"/>
            </w:tcBorders>
          </w:tcPr>
          <w:p w:rsidR="00BD47F1" w:rsidRDefault="00BD47F1">
            <w:pPr>
              <w:pStyle w:val="a8"/>
              <w:jc w:val="center"/>
            </w:pPr>
            <w:r>
              <w:t>26.</w:t>
            </w:r>
          </w:p>
        </w:tc>
        <w:tc>
          <w:tcPr>
            <w:tcW w:w="2800" w:type="dxa"/>
            <w:tcBorders>
              <w:top w:val="single" w:sz="4" w:space="0" w:color="auto"/>
              <w:left w:val="single" w:sz="4" w:space="0" w:color="auto"/>
              <w:bottom w:val="single" w:sz="4" w:space="0" w:color="auto"/>
              <w:right w:val="single" w:sz="4" w:space="0" w:color="auto"/>
            </w:tcBorders>
          </w:tcPr>
          <w:p w:rsidR="00BD47F1" w:rsidRDefault="00BD47F1">
            <w:pPr>
              <w:pStyle w:val="a8"/>
            </w:pPr>
            <w:r>
              <w:t>Нязепетровский муниципальный район</w:t>
            </w:r>
          </w:p>
        </w:tc>
        <w:tc>
          <w:tcPr>
            <w:tcW w:w="2940" w:type="dxa"/>
            <w:tcBorders>
              <w:top w:val="single" w:sz="4" w:space="0" w:color="auto"/>
              <w:left w:val="single" w:sz="4" w:space="0" w:color="auto"/>
              <w:bottom w:val="single" w:sz="4" w:space="0" w:color="auto"/>
              <w:right w:val="single" w:sz="4" w:space="0" w:color="auto"/>
            </w:tcBorders>
          </w:tcPr>
          <w:p w:rsidR="00BD47F1" w:rsidRDefault="00BD47F1">
            <w:pPr>
              <w:pStyle w:val="a8"/>
            </w:pPr>
            <w:r>
              <w:t>Управление социальной защиты населения,</w:t>
            </w:r>
          </w:p>
          <w:p w:rsidR="00BD47F1" w:rsidRDefault="00BD47F1">
            <w:pPr>
              <w:pStyle w:val="a8"/>
            </w:pPr>
            <w:r>
              <w:t>456970, город Нязепетровск, улица Свердлова, 8</w:t>
            </w:r>
          </w:p>
        </w:tc>
        <w:tc>
          <w:tcPr>
            <w:tcW w:w="1820"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(56) 3-16-05</w:t>
            </w:r>
          </w:p>
        </w:tc>
        <w:tc>
          <w:tcPr>
            <w:tcW w:w="1820"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(56) 3-32-47</w:t>
            </w:r>
          </w:p>
        </w:tc>
        <w:tc>
          <w:tcPr>
            <w:tcW w:w="3500" w:type="dxa"/>
            <w:tcBorders>
              <w:top w:val="single" w:sz="4" w:space="0" w:color="auto"/>
              <w:left w:val="single" w:sz="4" w:space="0" w:color="auto"/>
              <w:bottom w:val="single" w:sz="4" w:space="0" w:color="auto"/>
            </w:tcBorders>
          </w:tcPr>
          <w:p w:rsidR="00BD47F1" w:rsidRDefault="00BD47F1">
            <w:pPr>
              <w:pStyle w:val="a8"/>
              <w:jc w:val="center"/>
            </w:pPr>
            <w:r>
              <w:t>usznnzpetr@yandex.ru</w:t>
            </w:r>
          </w:p>
        </w:tc>
      </w:tr>
      <w:tr w:rsidR="00BD47F1">
        <w:tblPrEx>
          <w:tblCellMar>
            <w:top w:w="0" w:type="dxa"/>
            <w:bottom w:w="0" w:type="dxa"/>
          </w:tblCellMar>
        </w:tblPrEx>
        <w:tc>
          <w:tcPr>
            <w:tcW w:w="700" w:type="dxa"/>
            <w:tcBorders>
              <w:top w:val="single" w:sz="4" w:space="0" w:color="auto"/>
              <w:bottom w:val="single" w:sz="4" w:space="0" w:color="auto"/>
              <w:right w:val="single" w:sz="4" w:space="0" w:color="auto"/>
            </w:tcBorders>
          </w:tcPr>
          <w:p w:rsidR="00BD47F1" w:rsidRDefault="00BD47F1">
            <w:pPr>
              <w:pStyle w:val="a8"/>
              <w:jc w:val="center"/>
            </w:pPr>
            <w:r>
              <w:t>27.</w:t>
            </w:r>
          </w:p>
        </w:tc>
        <w:tc>
          <w:tcPr>
            <w:tcW w:w="2800" w:type="dxa"/>
            <w:tcBorders>
              <w:top w:val="single" w:sz="4" w:space="0" w:color="auto"/>
              <w:left w:val="single" w:sz="4" w:space="0" w:color="auto"/>
              <w:bottom w:val="single" w:sz="4" w:space="0" w:color="auto"/>
              <w:right w:val="single" w:sz="4" w:space="0" w:color="auto"/>
            </w:tcBorders>
          </w:tcPr>
          <w:p w:rsidR="00BD47F1" w:rsidRDefault="00BD47F1">
            <w:pPr>
              <w:pStyle w:val="a8"/>
            </w:pPr>
            <w:r>
              <w:t>Озерский</w:t>
            </w:r>
          </w:p>
          <w:p w:rsidR="00BD47F1" w:rsidRDefault="00BD47F1">
            <w:pPr>
              <w:pStyle w:val="a8"/>
            </w:pPr>
            <w:r>
              <w:t>городской округ</w:t>
            </w:r>
          </w:p>
        </w:tc>
        <w:tc>
          <w:tcPr>
            <w:tcW w:w="2940" w:type="dxa"/>
            <w:tcBorders>
              <w:top w:val="single" w:sz="4" w:space="0" w:color="auto"/>
              <w:left w:val="single" w:sz="4" w:space="0" w:color="auto"/>
              <w:bottom w:val="single" w:sz="4" w:space="0" w:color="auto"/>
              <w:right w:val="single" w:sz="4" w:space="0" w:color="auto"/>
            </w:tcBorders>
          </w:tcPr>
          <w:p w:rsidR="00BD47F1" w:rsidRDefault="00BD47F1">
            <w:pPr>
              <w:pStyle w:val="a8"/>
            </w:pPr>
            <w:r>
              <w:t xml:space="preserve">Управление социальной защиты </w:t>
            </w:r>
            <w:r>
              <w:lastRenderedPageBreak/>
              <w:t>населения,</w:t>
            </w:r>
          </w:p>
          <w:p w:rsidR="00BD47F1" w:rsidRDefault="00BD47F1">
            <w:pPr>
              <w:pStyle w:val="a8"/>
            </w:pPr>
            <w:r>
              <w:t>456783, город Озерск, улица Космонавтов, 20</w:t>
            </w:r>
          </w:p>
        </w:tc>
        <w:tc>
          <w:tcPr>
            <w:tcW w:w="1820"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lastRenderedPageBreak/>
              <w:t>(30) 4-53-32</w:t>
            </w:r>
          </w:p>
        </w:tc>
        <w:tc>
          <w:tcPr>
            <w:tcW w:w="1820"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(30) 6-61-17</w:t>
            </w:r>
          </w:p>
          <w:p w:rsidR="00BD47F1" w:rsidRDefault="00BD47F1">
            <w:pPr>
              <w:pStyle w:val="a8"/>
              <w:jc w:val="center"/>
            </w:pPr>
            <w:r>
              <w:t>6-51-90</w:t>
            </w:r>
          </w:p>
        </w:tc>
        <w:tc>
          <w:tcPr>
            <w:tcW w:w="3500" w:type="dxa"/>
            <w:tcBorders>
              <w:top w:val="single" w:sz="4" w:space="0" w:color="auto"/>
              <w:left w:val="single" w:sz="4" w:space="0" w:color="auto"/>
              <w:bottom w:val="single" w:sz="4" w:space="0" w:color="auto"/>
            </w:tcBorders>
          </w:tcPr>
          <w:p w:rsidR="00BD47F1" w:rsidRDefault="00BD47F1">
            <w:pPr>
              <w:pStyle w:val="a8"/>
              <w:jc w:val="center"/>
            </w:pPr>
            <w:r>
              <w:t>ksz@ozerskadm.ru</w:t>
            </w:r>
          </w:p>
        </w:tc>
      </w:tr>
      <w:tr w:rsidR="00BD47F1">
        <w:tblPrEx>
          <w:tblCellMar>
            <w:top w:w="0" w:type="dxa"/>
            <w:bottom w:w="0" w:type="dxa"/>
          </w:tblCellMar>
        </w:tblPrEx>
        <w:tc>
          <w:tcPr>
            <w:tcW w:w="700" w:type="dxa"/>
            <w:tcBorders>
              <w:top w:val="single" w:sz="4" w:space="0" w:color="auto"/>
              <w:bottom w:val="single" w:sz="4" w:space="0" w:color="auto"/>
              <w:right w:val="single" w:sz="4" w:space="0" w:color="auto"/>
            </w:tcBorders>
          </w:tcPr>
          <w:p w:rsidR="00BD47F1" w:rsidRDefault="00BD47F1">
            <w:pPr>
              <w:pStyle w:val="a8"/>
              <w:jc w:val="center"/>
            </w:pPr>
            <w:r>
              <w:lastRenderedPageBreak/>
              <w:t>28.</w:t>
            </w:r>
          </w:p>
        </w:tc>
        <w:tc>
          <w:tcPr>
            <w:tcW w:w="2800" w:type="dxa"/>
            <w:tcBorders>
              <w:top w:val="single" w:sz="4" w:space="0" w:color="auto"/>
              <w:left w:val="single" w:sz="4" w:space="0" w:color="auto"/>
              <w:bottom w:val="single" w:sz="4" w:space="0" w:color="auto"/>
              <w:right w:val="single" w:sz="4" w:space="0" w:color="auto"/>
            </w:tcBorders>
          </w:tcPr>
          <w:p w:rsidR="00BD47F1" w:rsidRDefault="00BD47F1">
            <w:pPr>
              <w:pStyle w:val="a8"/>
            </w:pPr>
            <w:r>
              <w:t>Октябрьский муниципальный район</w:t>
            </w:r>
          </w:p>
        </w:tc>
        <w:tc>
          <w:tcPr>
            <w:tcW w:w="2940" w:type="dxa"/>
            <w:tcBorders>
              <w:top w:val="single" w:sz="4" w:space="0" w:color="auto"/>
              <w:left w:val="single" w:sz="4" w:space="0" w:color="auto"/>
              <w:bottom w:val="single" w:sz="4" w:space="0" w:color="auto"/>
              <w:right w:val="single" w:sz="4" w:space="0" w:color="auto"/>
            </w:tcBorders>
          </w:tcPr>
          <w:p w:rsidR="00BD47F1" w:rsidRDefault="00BD47F1">
            <w:pPr>
              <w:pStyle w:val="a8"/>
            </w:pPr>
            <w:r>
              <w:t>Управление социальной защиты населения,</w:t>
            </w:r>
          </w:p>
          <w:p w:rsidR="00BD47F1" w:rsidRDefault="00BD47F1">
            <w:pPr>
              <w:pStyle w:val="a8"/>
            </w:pPr>
            <w:r>
              <w:t>457170, село Октябрьское, улица Тельмана, 13</w:t>
            </w:r>
          </w:p>
        </w:tc>
        <w:tc>
          <w:tcPr>
            <w:tcW w:w="1820"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(58) 5-22-93</w:t>
            </w:r>
          </w:p>
        </w:tc>
        <w:tc>
          <w:tcPr>
            <w:tcW w:w="1820"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(58) 5-22-93</w:t>
            </w:r>
          </w:p>
          <w:p w:rsidR="00BD47F1" w:rsidRDefault="00BD47F1">
            <w:pPr>
              <w:pStyle w:val="a8"/>
              <w:jc w:val="center"/>
            </w:pPr>
            <w:r>
              <w:t>5-14-68</w:t>
            </w:r>
          </w:p>
        </w:tc>
        <w:tc>
          <w:tcPr>
            <w:tcW w:w="3500" w:type="dxa"/>
            <w:tcBorders>
              <w:top w:val="single" w:sz="4" w:space="0" w:color="auto"/>
              <w:left w:val="single" w:sz="4" w:space="0" w:color="auto"/>
              <w:bottom w:val="single" w:sz="4" w:space="0" w:color="auto"/>
            </w:tcBorders>
          </w:tcPr>
          <w:p w:rsidR="00BD47F1" w:rsidRDefault="00BD47F1">
            <w:pPr>
              <w:pStyle w:val="a8"/>
              <w:jc w:val="center"/>
            </w:pPr>
            <w:r>
              <w:t>admor-okt@chel.surnet.ru</w:t>
            </w:r>
          </w:p>
        </w:tc>
      </w:tr>
      <w:tr w:rsidR="00BD47F1">
        <w:tblPrEx>
          <w:tblCellMar>
            <w:top w:w="0" w:type="dxa"/>
            <w:bottom w:w="0" w:type="dxa"/>
          </w:tblCellMar>
        </w:tblPrEx>
        <w:tc>
          <w:tcPr>
            <w:tcW w:w="700" w:type="dxa"/>
            <w:tcBorders>
              <w:top w:val="single" w:sz="4" w:space="0" w:color="auto"/>
              <w:bottom w:val="single" w:sz="4" w:space="0" w:color="auto"/>
              <w:right w:val="single" w:sz="4" w:space="0" w:color="auto"/>
            </w:tcBorders>
          </w:tcPr>
          <w:p w:rsidR="00BD47F1" w:rsidRDefault="00BD47F1">
            <w:pPr>
              <w:pStyle w:val="a8"/>
              <w:jc w:val="center"/>
            </w:pPr>
            <w:r>
              <w:t>29.</w:t>
            </w:r>
          </w:p>
        </w:tc>
        <w:tc>
          <w:tcPr>
            <w:tcW w:w="2800" w:type="dxa"/>
            <w:tcBorders>
              <w:top w:val="single" w:sz="4" w:space="0" w:color="auto"/>
              <w:left w:val="single" w:sz="4" w:space="0" w:color="auto"/>
              <w:bottom w:val="single" w:sz="4" w:space="0" w:color="auto"/>
              <w:right w:val="single" w:sz="4" w:space="0" w:color="auto"/>
            </w:tcBorders>
          </w:tcPr>
          <w:p w:rsidR="00BD47F1" w:rsidRDefault="00BD47F1">
            <w:pPr>
              <w:pStyle w:val="a8"/>
            </w:pPr>
            <w:r>
              <w:t>Пластовский муниципальный район</w:t>
            </w:r>
          </w:p>
        </w:tc>
        <w:tc>
          <w:tcPr>
            <w:tcW w:w="2940" w:type="dxa"/>
            <w:tcBorders>
              <w:top w:val="single" w:sz="4" w:space="0" w:color="auto"/>
              <w:left w:val="single" w:sz="4" w:space="0" w:color="auto"/>
              <w:bottom w:val="single" w:sz="4" w:space="0" w:color="auto"/>
              <w:right w:val="single" w:sz="4" w:space="0" w:color="auto"/>
            </w:tcBorders>
          </w:tcPr>
          <w:p w:rsidR="00BD47F1" w:rsidRDefault="00BD47F1">
            <w:pPr>
              <w:pStyle w:val="a8"/>
            </w:pPr>
            <w:r>
              <w:t>Управление социальной защиты населения,</w:t>
            </w:r>
          </w:p>
          <w:p w:rsidR="00BD47F1" w:rsidRDefault="00BD47F1">
            <w:pPr>
              <w:pStyle w:val="a8"/>
            </w:pPr>
            <w:r>
              <w:t>457020, город Пласт, улица Чайковского, 1 а</w:t>
            </w:r>
          </w:p>
        </w:tc>
        <w:tc>
          <w:tcPr>
            <w:tcW w:w="1820"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(60) 2-13-53</w:t>
            </w:r>
          </w:p>
        </w:tc>
        <w:tc>
          <w:tcPr>
            <w:tcW w:w="1820"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(60) 2-14-57</w:t>
            </w:r>
          </w:p>
          <w:p w:rsidR="00BD47F1" w:rsidRDefault="00BD47F1">
            <w:pPr>
              <w:pStyle w:val="a8"/>
              <w:jc w:val="center"/>
            </w:pPr>
            <w:r>
              <w:t>2-15-60</w:t>
            </w:r>
          </w:p>
        </w:tc>
        <w:tc>
          <w:tcPr>
            <w:tcW w:w="3500" w:type="dxa"/>
            <w:tcBorders>
              <w:top w:val="single" w:sz="4" w:space="0" w:color="auto"/>
              <w:left w:val="single" w:sz="4" w:space="0" w:color="auto"/>
              <w:bottom w:val="single" w:sz="4" w:space="0" w:color="auto"/>
            </w:tcBorders>
          </w:tcPr>
          <w:p w:rsidR="00BD47F1" w:rsidRDefault="00BD47F1">
            <w:pPr>
              <w:pStyle w:val="a8"/>
              <w:jc w:val="center"/>
            </w:pPr>
            <w:r>
              <w:t>uszn_plasta@mail.ru</w:t>
            </w:r>
          </w:p>
        </w:tc>
      </w:tr>
      <w:tr w:rsidR="00BD47F1">
        <w:tblPrEx>
          <w:tblCellMar>
            <w:top w:w="0" w:type="dxa"/>
            <w:bottom w:w="0" w:type="dxa"/>
          </w:tblCellMar>
        </w:tblPrEx>
        <w:tc>
          <w:tcPr>
            <w:tcW w:w="700" w:type="dxa"/>
            <w:tcBorders>
              <w:top w:val="single" w:sz="4" w:space="0" w:color="auto"/>
              <w:bottom w:val="single" w:sz="4" w:space="0" w:color="auto"/>
              <w:right w:val="single" w:sz="4" w:space="0" w:color="auto"/>
            </w:tcBorders>
          </w:tcPr>
          <w:p w:rsidR="00BD47F1" w:rsidRDefault="00BD47F1">
            <w:pPr>
              <w:pStyle w:val="a8"/>
              <w:jc w:val="center"/>
            </w:pPr>
            <w:r>
              <w:t>30.</w:t>
            </w:r>
          </w:p>
        </w:tc>
        <w:tc>
          <w:tcPr>
            <w:tcW w:w="2800" w:type="dxa"/>
            <w:tcBorders>
              <w:top w:val="single" w:sz="4" w:space="0" w:color="auto"/>
              <w:left w:val="single" w:sz="4" w:space="0" w:color="auto"/>
              <w:bottom w:val="single" w:sz="4" w:space="0" w:color="auto"/>
              <w:right w:val="single" w:sz="4" w:space="0" w:color="auto"/>
            </w:tcBorders>
          </w:tcPr>
          <w:p w:rsidR="00BD47F1" w:rsidRDefault="00BD47F1">
            <w:pPr>
              <w:pStyle w:val="a8"/>
            </w:pPr>
            <w:r>
              <w:t>Саткинский муниципальный район</w:t>
            </w:r>
          </w:p>
        </w:tc>
        <w:tc>
          <w:tcPr>
            <w:tcW w:w="2940" w:type="dxa"/>
            <w:tcBorders>
              <w:top w:val="single" w:sz="4" w:space="0" w:color="auto"/>
              <w:left w:val="single" w:sz="4" w:space="0" w:color="auto"/>
              <w:bottom w:val="single" w:sz="4" w:space="0" w:color="auto"/>
              <w:right w:val="single" w:sz="4" w:space="0" w:color="auto"/>
            </w:tcBorders>
          </w:tcPr>
          <w:p w:rsidR="00BD47F1" w:rsidRDefault="00BD47F1">
            <w:pPr>
              <w:pStyle w:val="a8"/>
            </w:pPr>
            <w:r>
              <w:t>Управление социальной защиты населения,</w:t>
            </w:r>
          </w:p>
          <w:p w:rsidR="00BD47F1" w:rsidRDefault="00BD47F1">
            <w:pPr>
              <w:pStyle w:val="a8"/>
            </w:pPr>
            <w:r>
              <w:t>456912, город Сатка, улица Куйбышева, 22</w:t>
            </w:r>
          </w:p>
        </w:tc>
        <w:tc>
          <w:tcPr>
            <w:tcW w:w="1820"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(61) 4-11-68</w:t>
            </w:r>
          </w:p>
        </w:tc>
        <w:tc>
          <w:tcPr>
            <w:tcW w:w="1820"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(61) 4-06-58</w:t>
            </w:r>
          </w:p>
          <w:p w:rsidR="00BD47F1" w:rsidRDefault="00BD47F1">
            <w:pPr>
              <w:pStyle w:val="a8"/>
              <w:jc w:val="center"/>
            </w:pPr>
            <w:r>
              <w:t>4-14-76</w:t>
            </w:r>
          </w:p>
        </w:tc>
        <w:tc>
          <w:tcPr>
            <w:tcW w:w="3500" w:type="dxa"/>
            <w:tcBorders>
              <w:top w:val="single" w:sz="4" w:space="0" w:color="auto"/>
              <w:left w:val="single" w:sz="4" w:space="0" w:color="auto"/>
              <w:bottom w:val="single" w:sz="4" w:space="0" w:color="auto"/>
            </w:tcBorders>
          </w:tcPr>
          <w:p w:rsidR="00BD47F1" w:rsidRDefault="00BD47F1">
            <w:pPr>
              <w:pStyle w:val="a8"/>
              <w:jc w:val="center"/>
            </w:pPr>
            <w:r>
              <w:t>uszn_satka@mail.ru</w:t>
            </w:r>
          </w:p>
        </w:tc>
      </w:tr>
      <w:tr w:rsidR="00BD47F1">
        <w:tblPrEx>
          <w:tblCellMar>
            <w:top w:w="0" w:type="dxa"/>
            <w:bottom w:w="0" w:type="dxa"/>
          </w:tblCellMar>
        </w:tblPrEx>
        <w:tc>
          <w:tcPr>
            <w:tcW w:w="700" w:type="dxa"/>
            <w:tcBorders>
              <w:top w:val="single" w:sz="4" w:space="0" w:color="auto"/>
              <w:bottom w:val="single" w:sz="4" w:space="0" w:color="auto"/>
              <w:right w:val="single" w:sz="4" w:space="0" w:color="auto"/>
            </w:tcBorders>
          </w:tcPr>
          <w:p w:rsidR="00BD47F1" w:rsidRDefault="00BD47F1">
            <w:pPr>
              <w:pStyle w:val="a8"/>
              <w:jc w:val="center"/>
            </w:pPr>
            <w:r>
              <w:t>31.</w:t>
            </w:r>
          </w:p>
        </w:tc>
        <w:tc>
          <w:tcPr>
            <w:tcW w:w="2800" w:type="dxa"/>
            <w:tcBorders>
              <w:top w:val="single" w:sz="4" w:space="0" w:color="auto"/>
              <w:left w:val="single" w:sz="4" w:space="0" w:color="auto"/>
              <w:bottom w:val="single" w:sz="4" w:space="0" w:color="auto"/>
              <w:right w:val="single" w:sz="4" w:space="0" w:color="auto"/>
            </w:tcBorders>
          </w:tcPr>
          <w:p w:rsidR="00BD47F1" w:rsidRDefault="00BD47F1">
            <w:pPr>
              <w:pStyle w:val="a8"/>
            </w:pPr>
            <w:r>
              <w:t>Снежинский</w:t>
            </w:r>
          </w:p>
          <w:p w:rsidR="00BD47F1" w:rsidRDefault="00BD47F1">
            <w:pPr>
              <w:pStyle w:val="a8"/>
            </w:pPr>
            <w:r>
              <w:t>городской округ</w:t>
            </w:r>
          </w:p>
        </w:tc>
        <w:tc>
          <w:tcPr>
            <w:tcW w:w="2940" w:type="dxa"/>
            <w:tcBorders>
              <w:top w:val="single" w:sz="4" w:space="0" w:color="auto"/>
              <w:left w:val="single" w:sz="4" w:space="0" w:color="auto"/>
              <w:bottom w:val="single" w:sz="4" w:space="0" w:color="auto"/>
              <w:right w:val="single" w:sz="4" w:space="0" w:color="auto"/>
            </w:tcBorders>
          </w:tcPr>
          <w:p w:rsidR="00BD47F1" w:rsidRDefault="00BD47F1">
            <w:pPr>
              <w:pStyle w:val="a8"/>
            </w:pPr>
            <w:r>
              <w:t>Управление социальной защиты населения,</w:t>
            </w:r>
          </w:p>
          <w:p w:rsidR="00BD47F1" w:rsidRDefault="00BD47F1">
            <w:pPr>
              <w:pStyle w:val="a8"/>
            </w:pPr>
            <w:r>
              <w:t>456770, город Снежинск, улица Транспортная, 5</w:t>
            </w:r>
          </w:p>
        </w:tc>
        <w:tc>
          <w:tcPr>
            <w:tcW w:w="1820"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(46) 7-23-41</w:t>
            </w:r>
          </w:p>
        </w:tc>
        <w:tc>
          <w:tcPr>
            <w:tcW w:w="1820"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(46) 3-23-46</w:t>
            </w:r>
          </w:p>
          <w:p w:rsidR="00BD47F1" w:rsidRDefault="00BD47F1">
            <w:pPr>
              <w:pStyle w:val="a8"/>
              <w:jc w:val="center"/>
            </w:pPr>
            <w:r>
              <w:t>3-62-72</w:t>
            </w:r>
          </w:p>
        </w:tc>
        <w:tc>
          <w:tcPr>
            <w:tcW w:w="3500" w:type="dxa"/>
            <w:tcBorders>
              <w:top w:val="single" w:sz="4" w:space="0" w:color="auto"/>
              <w:left w:val="single" w:sz="4" w:space="0" w:color="auto"/>
              <w:bottom w:val="single" w:sz="4" w:space="0" w:color="auto"/>
            </w:tcBorders>
          </w:tcPr>
          <w:p w:rsidR="00BD47F1" w:rsidRDefault="00BD47F1">
            <w:pPr>
              <w:pStyle w:val="a8"/>
              <w:jc w:val="center"/>
            </w:pPr>
            <w:r>
              <w:t>uszn.snz@mail.ru</w:t>
            </w:r>
          </w:p>
        </w:tc>
      </w:tr>
      <w:tr w:rsidR="00BD47F1">
        <w:tblPrEx>
          <w:tblCellMar>
            <w:top w:w="0" w:type="dxa"/>
            <w:bottom w:w="0" w:type="dxa"/>
          </w:tblCellMar>
        </w:tblPrEx>
        <w:tc>
          <w:tcPr>
            <w:tcW w:w="700" w:type="dxa"/>
            <w:tcBorders>
              <w:top w:val="single" w:sz="4" w:space="0" w:color="auto"/>
              <w:bottom w:val="single" w:sz="4" w:space="0" w:color="auto"/>
              <w:right w:val="single" w:sz="4" w:space="0" w:color="auto"/>
            </w:tcBorders>
          </w:tcPr>
          <w:p w:rsidR="00BD47F1" w:rsidRDefault="00BD47F1">
            <w:pPr>
              <w:pStyle w:val="a8"/>
              <w:jc w:val="center"/>
            </w:pPr>
            <w:r>
              <w:t>32.</w:t>
            </w:r>
          </w:p>
        </w:tc>
        <w:tc>
          <w:tcPr>
            <w:tcW w:w="2800" w:type="dxa"/>
            <w:tcBorders>
              <w:top w:val="single" w:sz="4" w:space="0" w:color="auto"/>
              <w:left w:val="single" w:sz="4" w:space="0" w:color="auto"/>
              <w:bottom w:val="single" w:sz="4" w:space="0" w:color="auto"/>
              <w:right w:val="single" w:sz="4" w:space="0" w:color="auto"/>
            </w:tcBorders>
          </w:tcPr>
          <w:p w:rsidR="00BD47F1" w:rsidRDefault="00BD47F1">
            <w:pPr>
              <w:pStyle w:val="a8"/>
            </w:pPr>
            <w:r>
              <w:t>Сосновский муниципальный район</w:t>
            </w:r>
          </w:p>
        </w:tc>
        <w:tc>
          <w:tcPr>
            <w:tcW w:w="2940" w:type="dxa"/>
            <w:tcBorders>
              <w:top w:val="single" w:sz="4" w:space="0" w:color="auto"/>
              <w:left w:val="single" w:sz="4" w:space="0" w:color="auto"/>
              <w:bottom w:val="single" w:sz="4" w:space="0" w:color="auto"/>
              <w:right w:val="single" w:sz="4" w:space="0" w:color="auto"/>
            </w:tcBorders>
          </w:tcPr>
          <w:p w:rsidR="00BD47F1" w:rsidRDefault="00BD47F1">
            <w:pPr>
              <w:pStyle w:val="a8"/>
            </w:pPr>
            <w:r>
              <w:t>Управление социальной защиты населения,</w:t>
            </w:r>
          </w:p>
          <w:p w:rsidR="00BD47F1" w:rsidRDefault="00BD47F1">
            <w:pPr>
              <w:pStyle w:val="a8"/>
            </w:pPr>
            <w:r>
              <w:t>456510, село Долгодеревенское, улица Свердловская, 2 в</w:t>
            </w:r>
          </w:p>
        </w:tc>
        <w:tc>
          <w:tcPr>
            <w:tcW w:w="1820"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(44) 4-53-00</w:t>
            </w:r>
          </w:p>
        </w:tc>
        <w:tc>
          <w:tcPr>
            <w:tcW w:w="1820"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(44) 4-53-01</w:t>
            </w:r>
          </w:p>
          <w:p w:rsidR="00BD47F1" w:rsidRDefault="00BD47F1">
            <w:pPr>
              <w:pStyle w:val="a8"/>
              <w:jc w:val="center"/>
            </w:pPr>
            <w:r>
              <w:t>4-52-93</w:t>
            </w:r>
          </w:p>
        </w:tc>
        <w:tc>
          <w:tcPr>
            <w:tcW w:w="3500" w:type="dxa"/>
            <w:tcBorders>
              <w:top w:val="single" w:sz="4" w:space="0" w:color="auto"/>
              <w:left w:val="single" w:sz="4" w:space="0" w:color="auto"/>
              <w:bottom w:val="single" w:sz="4" w:space="0" w:color="auto"/>
            </w:tcBorders>
          </w:tcPr>
          <w:p w:rsidR="00BD47F1" w:rsidRDefault="00BD47F1">
            <w:pPr>
              <w:pStyle w:val="a8"/>
              <w:jc w:val="center"/>
            </w:pPr>
            <w:r>
              <w:t>uszn11@minsoc74.ru</w:t>
            </w:r>
          </w:p>
          <w:p w:rsidR="00BD47F1" w:rsidRDefault="00BD47F1">
            <w:pPr>
              <w:pStyle w:val="a8"/>
              <w:jc w:val="center"/>
            </w:pPr>
            <w:r>
              <w:t>sosnovka_uszn@mail.ru</w:t>
            </w:r>
          </w:p>
        </w:tc>
      </w:tr>
      <w:tr w:rsidR="00BD47F1">
        <w:tblPrEx>
          <w:tblCellMar>
            <w:top w:w="0" w:type="dxa"/>
            <w:bottom w:w="0" w:type="dxa"/>
          </w:tblCellMar>
        </w:tblPrEx>
        <w:tc>
          <w:tcPr>
            <w:tcW w:w="700" w:type="dxa"/>
            <w:tcBorders>
              <w:top w:val="single" w:sz="4" w:space="0" w:color="auto"/>
              <w:bottom w:val="single" w:sz="4" w:space="0" w:color="auto"/>
              <w:right w:val="single" w:sz="4" w:space="0" w:color="auto"/>
            </w:tcBorders>
          </w:tcPr>
          <w:p w:rsidR="00BD47F1" w:rsidRDefault="00BD47F1">
            <w:pPr>
              <w:pStyle w:val="a8"/>
              <w:jc w:val="center"/>
            </w:pPr>
            <w:r>
              <w:lastRenderedPageBreak/>
              <w:t>33.</w:t>
            </w:r>
          </w:p>
        </w:tc>
        <w:tc>
          <w:tcPr>
            <w:tcW w:w="2800" w:type="dxa"/>
            <w:tcBorders>
              <w:top w:val="single" w:sz="4" w:space="0" w:color="auto"/>
              <w:left w:val="single" w:sz="4" w:space="0" w:color="auto"/>
              <w:bottom w:val="single" w:sz="4" w:space="0" w:color="auto"/>
              <w:right w:val="single" w:sz="4" w:space="0" w:color="auto"/>
            </w:tcBorders>
          </w:tcPr>
          <w:p w:rsidR="00BD47F1" w:rsidRDefault="00BD47F1">
            <w:pPr>
              <w:pStyle w:val="a8"/>
            </w:pPr>
            <w:r>
              <w:t>Трехгорный</w:t>
            </w:r>
          </w:p>
          <w:p w:rsidR="00BD47F1" w:rsidRDefault="00BD47F1">
            <w:pPr>
              <w:pStyle w:val="a8"/>
            </w:pPr>
            <w:r>
              <w:t>городской округ</w:t>
            </w:r>
          </w:p>
        </w:tc>
        <w:tc>
          <w:tcPr>
            <w:tcW w:w="2940" w:type="dxa"/>
            <w:tcBorders>
              <w:top w:val="single" w:sz="4" w:space="0" w:color="auto"/>
              <w:left w:val="single" w:sz="4" w:space="0" w:color="auto"/>
              <w:bottom w:val="single" w:sz="4" w:space="0" w:color="auto"/>
              <w:right w:val="single" w:sz="4" w:space="0" w:color="auto"/>
            </w:tcBorders>
          </w:tcPr>
          <w:p w:rsidR="00BD47F1" w:rsidRDefault="00BD47F1">
            <w:pPr>
              <w:pStyle w:val="a8"/>
            </w:pPr>
            <w:r>
              <w:t>Управление социальной защиты населения,</w:t>
            </w:r>
          </w:p>
          <w:p w:rsidR="00BD47F1" w:rsidRDefault="00BD47F1">
            <w:pPr>
              <w:pStyle w:val="a8"/>
            </w:pPr>
            <w:r>
              <w:t>456080, город Трехгорный, улица К. Маркса, 45</w:t>
            </w:r>
          </w:p>
        </w:tc>
        <w:tc>
          <w:tcPr>
            <w:tcW w:w="1820"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(91) 6-70-45</w:t>
            </w:r>
          </w:p>
        </w:tc>
        <w:tc>
          <w:tcPr>
            <w:tcW w:w="1820"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(91) 6-25-07</w:t>
            </w:r>
          </w:p>
          <w:p w:rsidR="00BD47F1" w:rsidRDefault="00BD47F1">
            <w:pPr>
              <w:pStyle w:val="a8"/>
              <w:jc w:val="center"/>
            </w:pPr>
            <w:r>
              <w:t>6-20-60</w:t>
            </w:r>
          </w:p>
        </w:tc>
        <w:tc>
          <w:tcPr>
            <w:tcW w:w="3500" w:type="dxa"/>
            <w:tcBorders>
              <w:top w:val="single" w:sz="4" w:space="0" w:color="auto"/>
              <w:left w:val="single" w:sz="4" w:space="0" w:color="auto"/>
              <w:bottom w:val="single" w:sz="4" w:space="0" w:color="auto"/>
            </w:tcBorders>
          </w:tcPr>
          <w:p w:rsidR="00BD47F1" w:rsidRDefault="00BD47F1">
            <w:pPr>
              <w:pStyle w:val="a8"/>
              <w:jc w:val="center"/>
            </w:pPr>
            <w:r>
              <w:t>uszn@trktvs.ru</w:t>
            </w:r>
          </w:p>
          <w:p w:rsidR="00BD47F1" w:rsidRDefault="00BD47F1">
            <w:pPr>
              <w:pStyle w:val="a8"/>
              <w:jc w:val="center"/>
            </w:pPr>
            <w:r>
              <w:t>uszn@admin.trg.ru</w:t>
            </w:r>
          </w:p>
        </w:tc>
      </w:tr>
      <w:tr w:rsidR="00BD47F1">
        <w:tblPrEx>
          <w:tblCellMar>
            <w:top w:w="0" w:type="dxa"/>
            <w:bottom w:w="0" w:type="dxa"/>
          </w:tblCellMar>
        </w:tblPrEx>
        <w:tc>
          <w:tcPr>
            <w:tcW w:w="700" w:type="dxa"/>
            <w:tcBorders>
              <w:top w:val="single" w:sz="4" w:space="0" w:color="auto"/>
              <w:bottom w:val="single" w:sz="4" w:space="0" w:color="auto"/>
              <w:right w:val="single" w:sz="4" w:space="0" w:color="auto"/>
            </w:tcBorders>
          </w:tcPr>
          <w:p w:rsidR="00BD47F1" w:rsidRDefault="00BD47F1">
            <w:pPr>
              <w:pStyle w:val="a8"/>
              <w:jc w:val="center"/>
            </w:pPr>
            <w:r>
              <w:t>34.</w:t>
            </w:r>
          </w:p>
        </w:tc>
        <w:tc>
          <w:tcPr>
            <w:tcW w:w="2800" w:type="dxa"/>
            <w:tcBorders>
              <w:top w:val="single" w:sz="4" w:space="0" w:color="auto"/>
              <w:left w:val="single" w:sz="4" w:space="0" w:color="auto"/>
              <w:bottom w:val="single" w:sz="4" w:space="0" w:color="auto"/>
              <w:right w:val="single" w:sz="4" w:space="0" w:color="auto"/>
            </w:tcBorders>
          </w:tcPr>
          <w:p w:rsidR="00BD47F1" w:rsidRDefault="00BD47F1">
            <w:pPr>
              <w:pStyle w:val="a8"/>
            </w:pPr>
            <w:r>
              <w:t>Троицкий</w:t>
            </w:r>
          </w:p>
          <w:p w:rsidR="00BD47F1" w:rsidRDefault="00BD47F1">
            <w:pPr>
              <w:pStyle w:val="a8"/>
            </w:pPr>
            <w:r>
              <w:t>городской округ</w:t>
            </w:r>
          </w:p>
        </w:tc>
        <w:tc>
          <w:tcPr>
            <w:tcW w:w="2940" w:type="dxa"/>
            <w:tcBorders>
              <w:top w:val="single" w:sz="4" w:space="0" w:color="auto"/>
              <w:left w:val="single" w:sz="4" w:space="0" w:color="auto"/>
              <w:bottom w:val="single" w:sz="4" w:space="0" w:color="auto"/>
              <w:right w:val="single" w:sz="4" w:space="0" w:color="auto"/>
            </w:tcBorders>
          </w:tcPr>
          <w:p w:rsidR="00BD47F1" w:rsidRDefault="00BD47F1">
            <w:pPr>
              <w:pStyle w:val="a8"/>
            </w:pPr>
            <w:r>
              <w:t>Управление социальной защиты населения,</w:t>
            </w:r>
          </w:p>
          <w:p w:rsidR="00BD47F1" w:rsidRDefault="00BD47F1">
            <w:pPr>
              <w:pStyle w:val="a8"/>
            </w:pPr>
            <w:r>
              <w:t>457100, город Троицк, улица Фрунзе, 2</w:t>
            </w:r>
          </w:p>
        </w:tc>
        <w:tc>
          <w:tcPr>
            <w:tcW w:w="1820"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(63) 2-15-32</w:t>
            </w:r>
          </w:p>
        </w:tc>
        <w:tc>
          <w:tcPr>
            <w:tcW w:w="1820"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(63) 2-79-75</w:t>
            </w:r>
          </w:p>
          <w:p w:rsidR="00BD47F1" w:rsidRDefault="00BD47F1">
            <w:pPr>
              <w:pStyle w:val="a8"/>
              <w:jc w:val="center"/>
            </w:pPr>
            <w:r>
              <w:t>2-05-45</w:t>
            </w:r>
          </w:p>
        </w:tc>
        <w:tc>
          <w:tcPr>
            <w:tcW w:w="3500" w:type="dxa"/>
            <w:tcBorders>
              <w:top w:val="single" w:sz="4" w:space="0" w:color="auto"/>
              <w:left w:val="single" w:sz="4" w:space="0" w:color="auto"/>
              <w:bottom w:val="single" w:sz="4" w:space="0" w:color="auto"/>
            </w:tcBorders>
          </w:tcPr>
          <w:p w:rsidR="00BD47F1" w:rsidRDefault="00BD47F1">
            <w:pPr>
              <w:pStyle w:val="a8"/>
              <w:jc w:val="center"/>
            </w:pPr>
            <w:r>
              <w:t>uszn32@minsoc74.ru</w:t>
            </w:r>
          </w:p>
        </w:tc>
      </w:tr>
      <w:tr w:rsidR="00BD47F1">
        <w:tblPrEx>
          <w:tblCellMar>
            <w:top w:w="0" w:type="dxa"/>
            <w:bottom w:w="0" w:type="dxa"/>
          </w:tblCellMar>
        </w:tblPrEx>
        <w:tc>
          <w:tcPr>
            <w:tcW w:w="700" w:type="dxa"/>
            <w:tcBorders>
              <w:top w:val="single" w:sz="4" w:space="0" w:color="auto"/>
              <w:bottom w:val="single" w:sz="4" w:space="0" w:color="auto"/>
              <w:right w:val="single" w:sz="4" w:space="0" w:color="auto"/>
            </w:tcBorders>
          </w:tcPr>
          <w:p w:rsidR="00BD47F1" w:rsidRDefault="00BD47F1">
            <w:pPr>
              <w:pStyle w:val="a8"/>
              <w:jc w:val="center"/>
            </w:pPr>
            <w:r>
              <w:t>35.</w:t>
            </w:r>
          </w:p>
        </w:tc>
        <w:tc>
          <w:tcPr>
            <w:tcW w:w="2800" w:type="dxa"/>
            <w:tcBorders>
              <w:top w:val="single" w:sz="4" w:space="0" w:color="auto"/>
              <w:left w:val="single" w:sz="4" w:space="0" w:color="auto"/>
              <w:bottom w:val="single" w:sz="4" w:space="0" w:color="auto"/>
              <w:right w:val="single" w:sz="4" w:space="0" w:color="auto"/>
            </w:tcBorders>
          </w:tcPr>
          <w:p w:rsidR="00BD47F1" w:rsidRDefault="00BD47F1">
            <w:pPr>
              <w:pStyle w:val="a8"/>
            </w:pPr>
            <w:r>
              <w:t>Троицкий</w:t>
            </w:r>
          </w:p>
          <w:p w:rsidR="00BD47F1" w:rsidRDefault="00BD47F1">
            <w:pPr>
              <w:pStyle w:val="a8"/>
            </w:pPr>
            <w:r>
              <w:t>муниципальный район</w:t>
            </w:r>
          </w:p>
        </w:tc>
        <w:tc>
          <w:tcPr>
            <w:tcW w:w="2940" w:type="dxa"/>
            <w:tcBorders>
              <w:top w:val="single" w:sz="4" w:space="0" w:color="auto"/>
              <w:left w:val="single" w:sz="4" w:space="0" w:color="auto"/>
              <w:bottom w:val="single" w:sz="4" w:space="0" w:color="auto"/>
              <w:right w:val="single" w:sz="4" w:space="0" w:color="auto"/>
            </w:tcBorders>
          </w:tcPr>
          <w:p w:rsidR="00BD47F1" w:rsidRDefault="00BD47F1">
            <w:pPr>
              <w:pStyle w:val="a8"/>
            </w:pPr>
            <w:r>
              <w:t>Управление социальной защиты населения,</w:t>
            </w:r>
          </w:p>
          <w:p w:rsidR="00BD47F1" w:rsidRDefault="00BD47F1">
            <w:pPr>
              <w:pStyle w:val="a8"/>
            </w:pPr>
            <w:r>
              <w:t>457100, город Троицк, улица 30 лет ВЛКСМ, 12</w:t>
            </w:r>
          </w:p>
        </w:tc>
        <w:tc>
          <w:tcPr>
            <w:tcW w:w="1820"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(63) 2-14-77</w:t>
            </w:r>
          </w:p>
        </w:tc>
        <w:tc>
          <w:tcPr>
            <w:tcW w:w="1820"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(63) 2-08-29</w:t>
            </w:r>
          </w:p>
          <w:p w:rsidR="00BD47F1" w:rsidRDefault="00BD47F1">
            <w:pPr>
              <w:pStyle w:val="a8"/>
              <w:jc w:val="center"/>
            </w:pPr>
            <w:r>
              <w:t>2-01-16</w:t>
            </w:r>
          </w:p>
        </w:tc>
        <w:tc>
          <w:tcPr>
            <w:tcW w:w="3500" w:type="dxa"/>
            <w:tcBorders>
              <w:top w:val="single" w:sz="4" w:space="0" w:color="auto"/>
              <w:left w:val="single" w:sz="4" w:space="0" w:color="auto"/>
              <w:bottom w:val="single" w:sz="4" w:space="0" w:color="auto"/>
            </w:tcBorders>
          </w:tcPr>
          <w:p w:rsidR="00BD47F1" w:rsidRDefault="00BD47F1">
            <w:pPr>
              <w:pStyle w:val="a8"/>
              <w:jc w:val="center"/>
            </w:pPr>
            <w:r>
              <w:t>uszn-tmr@mail.ru</w:t>
            </w:r>
          </w:p>
        </w:tc>
      </w:tr>
      <w:tr w:rsidR="00BD47F1">
        <w:tblPrEx>
          <w:tblCellMar>
            <w:top w:w="0" w:type="dxa"/>
            <w:bottom w:w="0" w:type="dxa"/>
          </w:tblCellMar>
        </w:tblPrEx>
        <w:tc>
          <w:tcPr>
            <w:tcW w:w="700" w:type="dxa"/>
            <w:tcBorders>
              <w:top w:val="single" w:sz="4" w:space="0" w:color="auto"/>
              <w:bottom w:val="single" w:sz="4" w:space="0" w:color="auto"/>
              <w:right w:val="single" w:sz="4" w:space="0" w:color="auto"/>
            </w:tcBorders>
          </w:tcPr>
          <w:p w:rsidR="00BD47F1" w:rsidRDefault="00BD47F1">
            <w:pPr>
              <w:pStyle w:val="a8"/>
              <w:jc w:val="center"/>
            </w:pPr>
            <w:r>
              <w:t>36.</w:t>
            </w:r>
          </w:p>
        </w:tc>
        <w:tc>
          <w:tcPr>
            <w:tcW w:w="2800" w:type="dxa"/>
            <w:tcBorders>
              <w:top w:val="single" w:sz="4" w:space="0" w:color="auto"/>
              <w:left w:val="single" w:sz="4" w:space="0" w:color="auto"/>
              <w:bottom w:val="single" w:sz="4" w:space="0" w:color="auto"/>
              <w:right w:val="single" w:sz="4" w:space="0" w:color="auto"/>
            </w:tcBorders>
          </w:tcPr>
          <w:p w:rsidR="00BD47F1" w:rsidRDefault="00BD47F1">
            <w:pPr>
              <w:pStyle w:val="a8"/>
            </w:pPr>
            <w:r>
              <w:t>Увельский муниципальный район</w:t>
            </w:r>
          </w:p>
        </w:tc>
        <w:tc>
          <w:tcPr>
            <w:tcW w:w="2940" w:type="dxa"/>
            <w:tcBorders>
              <w:top w:val="single" w:sz="4" w:space="0" w:color="auto"/>
              <w:left w:val="single" w:sz="4" w:space="0" w:color="auto"/>
              <w:bottom w:val="single" w:sz="4" w:space="0" w:color="auto"/>
              <w:right w:val="single" w:sz="4" w:space="0" w:color="auto"/>
            </w:tcBorders>
          </w:tcPr>
          <w:p w:rsidR="00BD47F1" w:rsidRDefault="00BD47F1">
            <w:pPr>
              <w:pStyle w:val="a8"/>
            </w:pPr>
            <w:r>
              <w:t>Управление социальной защиты населения,</w:t>
            </w:r>
          </w:p>
          <w:p w:rsidR="00BD47F1" w:rsidRDefault="00BD47F1">
            <w:pPr>
              <w:pStyle w:val="a8"/>
            </w:pPr>
            <w:r>
              <w:t>457000, поселок Увельский, улица Советская, 24</w:t>
            </w:r>
          </w:p>
        </w:tc>
        <w:tc>
          <w:tcPr>
            <w:tcW w:w="1820"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(66) 3-26-77</w:t>
            </w:r>
          </w:p>
        </w:tc>
        <w:tc>
          <w:tcPr>
            <w:tcW w:w="1820"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(66) 3-26-77</w:t>
            </w:r>
          </w:p>
          <w:p w:rsidR="00BD47F1" w:rsidRDefault="00BD47F1">
            <w:pPr>
              <w:pStyle w:val="a8"/>
              <w:jc w:val="center"/>
            </w:pPr>
            <w:r>
              <w:t>3-14-90</w:t>
            </w:r>
          </w:p>
        </w:tc>
        <w:tc>
          <w:tcPr>
            <w:tcW w:w="3500" w:type="dxa"/>
            <w:tcBorders>
              <w:top w:val="single" w:sz="4" w:space="0" w:color="auto"/>
              <w:left w:val="single" w:sz="4" w:space="0" w:color="auto"/>
              <w:bottom w:val="single" w:sz="4" w:space="0" w:color="auto"/>
            </w:tcBorders>
          </w:tcPr>
          <w:p w:rsidR="00BD47F1" w:rsidRDefault="00BD47F1">
            <w:pPr>
              <w:pStyle w:val="a8"/>
              <w:jc w:val="center"/>
            </w:pPr>
            <w:r>
              <w:t>USZN26@ minsoc 74.ru</w:t>
            </w:r>
          </w:p>
        </w:tc>
      </w:tr>
      <w:tr w:rsidR="00BD47F1">
        <w:tblPrEx>
          <w:tblCellMar>
            <w:top w:w="0" w:type="dxa"/>
            <w:bottom w:w="0" w:type="dxa"/>
          </w:tblCellMar>
        </w:tblPrEx>
        <w:tc>
          <w:tcPr>
            <w:tcW w:w="700" w:type="dxa"/>
            <w:tcBorders>
              <w:top w:val="single" w:sz="4" w:space="0" w:color="auto"/>
              <w:bottom w:val="single" w:sz="4" w:space="0" w:color="auto"/>
              <w:right w:val="single" w:sz="4" w:space="0" w:color="auto"/>
            </w:tcBorders>
          </w:tcPr>
          <w:p w:rsidR="00BD47F1" w:rsidRDefault="00BD47F1">
            <w:pPr>
              <w:pStyle w:val="a8"/>
              <w:jc w:val="center"/>
            </w:pPr>
            <w:r>
              <w:t>37.</w:t>
            </w:r>
          </w:p>
        </w:tc>
        <w:tc>
          <w:tcPr>
            <w:tcW w:w="2800" w:type="dxa"/>
            <w:tcBorders>
              <w:top w:val="single" w:sz="4" w:space="0" w:color="auto"/>
              <w:left w:val="single" w:sz="4" w:space="0" w:color="auto"/>
              <w:bottom w:val="single" w:sz="4" w:space="0" w:color="auto"/>
              <w:right w:val="single" w:sz="4" w:space="0" w:color="auto"/>
            </w:tcBorders>
          </w:tcPr>
          <w:p w:rsidR="00BD47F1" w:rsidRDefault="00BD47F1">
            <w:pPr>
              <w:pStyle w:val="a8"/>
            </w:pPr>
            <w:r>
              <w:t>Уйский муниципальный район</w:t>
            </w:r>
          </w:p>
        </w:tc>
        <w:tc>
          <w:tcPr>
            <w:tcW w:w="2940" w:type="dxa"/>
            <w:tcBorders>
              <w:top w:val="single" w:sz="4" w:space="0" w:color="auto"/>
              <w:left w:val="single" w:sz="4" w:space="0" w:color="auto"/>
              <w:bottom w:val="single" w:sz="4" w:space="0" w:color="auto"/>
              <w:right w:val="single" w:sz="4" w:space="0" w:color="auto"/>
            </w:tcBorders>
          </w:tcPr>
          <w:p w:rsidR="00BD47F1" w:rsidRDefault="00BD47F1">
            <w:pPr>
              <w:pStyle w:val="a8"/>
            </w:pPr>
            <w:r>
              <w:t>Управление социальной защиты населения,</w:t>
            </w:r>
          </w:p>
          <w:p w:rsidR="00BD47F1" w:rsidRDefault="00BD47F1">
            <w:pPr>
              <w:pStyle w:val="a8"/>
            </w:pPr>
            <w:r>
              <w:t>456470, село Уйское, улица Балмасова, 6</w:t>
            </w:r>
          </w:p>
        </w:tc>
        <w:tc>
          <w:tcPr>
            <w:tcW w:w="1820"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(65) 3-13-46</w:t>
            </w:r>
          </w:p>
        </w:tc>
        <w:tc>
          <w:tcPr>
            <w:tcW w:w="1820"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(65) 2-31-65</w:t>
            </w:r>
          </w:p>
          <w:p w:rsidR="00BD47F1" w:rsidRDefault="00BD47F1">
            <w:pPr>
              <w:pStyle w:val="a8"/>
              <w:jc w:val="center"/>
            </w:pPr>
            <w:r>
              <w:t>3-10-02</w:t>
            </w:r>
          </w:p>
        </w:tc>
        <w:tc>
          <w:tcPr>
            <w:tcW w:w="3500" w:type="dxa"/>
            <w:tcBorders>
              <w:top w:val="single" w:sz="4" w:space="0" w:color="auto"/>
              <w:left w:val="single" w:sz="4" w:space="0" w:color="auto"/>
              <w:bottom w:val="single" w:sz="4" w:space="0" w:color="auto"/>
            </w:tcBorders>
          </w:tcPr>
          <w:p w:rsidR="00BD47F1" w:rsidRDefault="00BD47F1">
            <w:pPr>
              <w:pStyle w:val="a8"/>
              <w:jc w:val="center"/>
            </w:pPr>
            <w:r>
              <w:t>uszn33@minsoc74.ru</w:t>
            </w:r>
          </w:p>
        </w:tc>
      </w:tr>
      <w:tr w:rsidR="00BD47F1">
        <w:tblPrEx>
          <w:tblCellMar>
            <w:top w:w="0" w:type="dxa"/>
            <w:bottom w:w="0" w:type="dxa"/>
          </w:tblCellMar>
        </w:tblPrEx>
        <w:tc>
          <w:tcPr>
            <w:tcW w:w="700" w:type="dxa"/>
            <w:tcBorders>
              <w:top w:val="single" w:sz="4" w:space="0" w:color="auto"/>
              <w:bottom w:val="single" w:sz="4" w:space="0" w:color="auto"/>
              <w:right w:val="single" w:sz="4" w:space="0" w:color="auto"/>
            </w:tcBorders>
          </w:tcPr>
          <w:p w:rsidR="00BD47F1" w:rsidRDefault="00BD47F1">
            <w:pPr>
              <w:pStyle w:val="a8"/>
              <w:jc w:val="center"/>
            </w:pPr>
            <w:r>
              <w:t>38.</w:t>
            </w:r>
          </w:p>
        </w:tc>
        <w:tc>
          <w:tcPr>
            <w:tcW w:w="2800" w:type="dxa"/>
            <w:tcBorders>
              <w:top w:val="single" w:sz="4" w:space="0" w:color="auto"/>
              <w:left w:val="single" w:sz="4" w:space="0" w:color="auto"/>
              <w:bottom w:val="single" w:sz="4" w:space="0" w:color="auto"/>
              <w:right w:val="single" w:sz="4" w:space="0" w:color="auto"/>
            </w:tcBorders>
          </w:tcPr>
          <w:p w:rsidR="00BD47F1" w:rsidRDefault="00BD47F1">
            <w:pPr>
              <w:pStyle w:val="a8"/>
            </w:pPr>
            <w:r>
              <w:t>Усть-Катавский городской округ</w:t>
            </w:r>
          </w:p>
        </w:tc>
        <w:tc>
          <w:tcPr>
            <w:tcW w:w="2940" w:type="dxa"/>
            <w:tcBorders>
              <w:top w:val="single" w:sz="4" w:space="0" w:color="auto"/>
              <w:left w:val="single" w:sz="4" w:space="0" w:color="auto"/>
              <w:bottom w:val="single" w:sz="4" w:space="0" w:color="auto"/>
              <w:right w:val="single" w:sz="4" w:space="0" w:color="auto"/>
            </w:tcBorders>
          </w:tcPr>
          <w:p w:rsidR="00BD47F1" w:rsidRDefault="00BD47F1">
            <w:pPr>
              <w:pStyle w:val="a8"/>
            </w:pPr>
            <w:r>
              <w:t>Управление социальной защиты населения,</w:t>
            </w:r>
          </w:p>
          <w:p w:rsidR="00BD47F1" w:rsidRDefault="00BD47F1">
            <w:pPr>
              <w:pStyle w:val="a8"/>
            </w:pPr>
            <w:r>
              <w:t xml:space="preserve">456043, город </w:t>
            </w:r>
            <w:r>
              <w:lastRenderedPageBreak/>
              <w:t>Усть-Катав, улица Комсомольская, 42</w:t>
            </w:r>
          </w:p>
        </w:tc>
        <w:tc>
          <w:tcPr>
            <w:tcW w:w="1820"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lastRenderedPageBreak/>
              <w:t>(67) 2-56-32</w:t>
            </w:r>
          </w:p>
        </w:tc>
        <w:tc>
          <w:tcPr>
            <w:tcW w:w="1820"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(67) 2-63-86</w:t>
            </w:r>
          </w:p>
          <w:p w:rsidR="00BD47F1" w:rsidRDefault="00BD47F1">
            <w:pPr>
              <w:pStyle w:val="a8"/>
              <w:jc w:val="center"/>
            </w:pPr>
            <w:r>
              <w:t>2-42-84</w:t>
            </w:r>
          </w:p>
        </w:tc>
        <w:tc>
          <w:tcPr>
            <w:tcW w:w="3500" w:type="dxa"/>
            <w:tcBorders>
              <w:top w:val="single" w:sz="4" w:space="0" w:color="auto"/>
              <w:left w:val="single" w:sz="4" w:space="0" w:color="auto"/>
              <w:bottom w:val="single" w:sz="4" w:space="0" w:color="auto"/>
            </w:tcBorders>
          </w:tcPr>
          <w:p w:rsidR="00BD47F1" w:rsidRDefault="00BD47F1">
            <w:pPr>
              <w:pStyle w:val="a8"/>
              <w:jc w:val="center"/>
            </w:pPr>
            <w:r>
              <w:t>paul-u-katav@mail.ru</w:t>
            </w:r>
          </w:p>
        </w:tc>
      </w:tr>
      <w:tr w:rsidR="00BD47F1">
        <w:tblPrEx>
          <w:tblCellMar>
            <w:top w:w="0" w:type="dxa"/>
            <w:bottom w:w="0" w:type="dxa"/>
          </w:tblCellMar>
        </w:tblPrEx>
        <w:tc>
          <w:tcPr>
            <w:tcW w:w="700" w:type="dxa"/>
            <w:tcBorders>
              <w:top w:val="single" w:sz="4" w:space="0" w:color="auto"/>
              <w:bottom w:val="single" w:sz="4" w:space="0" w:color="auto"/>
              <w:right w:val="single" w:sz="4" w:space="0" w:color="auto"/>
            </w:tcBorders>
          </w:tcPr>
          <w:p w:rsidR="00BD47F1" w:rsidRDefault="00BD47F1">
            <w:pPr>
              <w:pStyle w:val="a8"/>
              <w:jc w:val="center"/>
            </w:pPr>
            <w:r>
              <w:lastRenderedPageBreak/>
              <w:t>39.</w:t>
            </w:r>
          </w:p>
        </w:tc>
        <w:tc>
          <w:tcPr>
            <w:tcW w:w="2800" w:type="dxa"/>
            <w:tcBorders>
              <w:top w:val="single" w:sz="4" w:space="0" w:color="auto"/>
              <w:left w:val="single" w:sz="4" w:space="0" w:color="auto"/>
              <w:bottom w:val="single" w:sz="4" w:space="0" w:color="auto"/>
              <w:right w:val="single" w:sz="4" w:space="0" w:color="auto"/>
            </w:tcBorders>
          </w:tcPr>
          <w:p w:rsidR="00BD47F1" w:rsidRDefault="00BD47F1">
            <w:pPr>
              <w:pStyle w:val="a8"/>
            </w:pPr>
            <w:r>
              <w:t>Чебаркульский городской округ</w:t>
            </w:r>
          </w:p>
        </w:tc>
        <w:tc>
          <w:tcPr>
            <w:tcW w:w="2940" w:type="dxa"/>
            <w:tcBorders>
              <w:top w:val="single" w:sz="4" w:space="0" w:color="auto"/>
              <w:left w:val="single" w:sz="4" w:space="0" w:color="auto"/>
              <w:bottom w:val="single" w:sz="4" w:space="0" w:color="auto"/>
              <w:right w:val="single" w:sz="4" w:space="0" w:color="auto"/>
            </w:tcBorders>
          </w:tcPr>
          <w:p w:rsidR="00BD47F1" w:rsidRDefault="00BD47F1">
            <w:pPr>
              <w:pStyle w:val="a8"/>
            </w:pPr>
            <w:r>
              <w:t>Управление социальной защиты населения,</w:t>
            </w:r>
          </w:p>
          <w:p w:rsidR="00BD47F1" w:rsidRDefault="00BD47F1">
            <w:pPr>
              <w:pStyle w:val="a8"/>
            </w:pPr>
            <w:r>
              <w:t>456440, город Чебаркуль, улица Ленина, 46 а</w:t>
            </w:r>
          </w:p>
        </w:tc>
        <w:tc>
          <w:tcPr>
            <w:tcW w:w="1820"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(68) 2-25-36</w:t>
            </w:r>
          </w:p>
        </w:tc>
        <w:tc>
          <w:tcPr>
            <w:tcW w:w="1820"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(68) 2-50-88</w:t>
            </w:r>
          </w:p>
          <w:p w:rsidR="00BD47F1" w:rsidRDefault="00BD47F1">
            <w:pPr>
              <w:pStyle w:val="a8"/>
              <w:jc w:val="center"/>
            </w:pPr>
            <w:r>
              <w:t>2-34-72</w:t>
            </w:r>
          </w:p>
        </w:tc>
        <w:tc>
          <w:tcPr>
            <w:tcW w:w="3500" w:type="dxa"/>
            <w:tcBorders>
              <w:top w:val="single" w:sz="4" w:space="0" w:color="auto"/>
              <w:left w:val="single" w:sz="4" w:space="0" w:color="auto"/>
              <w:bottom w:val="single" w:sz="4" w:space="0" w:color="auto"/>
            </w:tcBorders>
          </w:tcPr>
          <w:p w:rsidR="00BD47F1" w:rsidRDefault="00BD47F1">
            <w:pPr>
              <w:pStyle w:val="a8"/>
              <w:jc w:val="center"/>
            </w:pPr>
            <w:r>
              <w:t>uszn65@minsoc74.ru</w:t>
            </w:r>
          </w:p>
        </w:tc>
      </w:tr>
      <w:tr w:rsidR="00BD47F1">
        <w:tblPrEx>
          <w:tblCellMar>
            <w:top w:w="0" w:type="dxa"/>
            <w:bottom w:w="0" w:type="dxa"/>
          </w:tblCellMar>
        </w:tblPrEx>
        <w:tc>
          <w:tcPr>
            <w:tcW w:w="700" w:type="dxa"/>
            <w:tcBorders>
              <w:top w:val="single" w:sz="4" w:space="0" w:color="auto"/>
              <w:bottom w:val="single" w:sz="4" w:space="0" w:color="auto"/>
              <w:right w:val="single" w:sz="4" w:space="0" w:color="auto"/>
            </w:tcBorders>
          </w:tcPr>
          <w:p w:rsidR="00BD47F1" w:rsidRDefault="00BD47F1">
            <w:pPr>
              <w:pStyle w:val="a8"/>
              <w:jc w:val="center"/>
            </w:pPr>
            <w:r>
              <w:t>40.</w:t>
            </w:r>
          </w:p>
        </w:tc>
        <w:tc>
          <w:tcPr>
            <w:tcW w:w="2800" w:type="dxa"/>
            <w:tcBorders>
              <w:top w:val="single" w:sz="4" w:space="0" w:color="auto"/>
              <w:left w:val="single" w:sz="4" w:space="0" w:color="auto"/>
              <w:bottom w:val="single" w:sz="4" w:space="0" w:color="auto"/>
              <w:right w:val="single" w:sz="4" w:space="0" w:color="auto"/>
            </w:tcBorders>
          </w:tcPr>
          <w:p w:rsidR="00BD47F1" w:rsidRDefault="00BD47F1">
            <w:pPr>
              <w:pStyle w:val="a8"/>
            </w:pPr>
            <w:r>
              <w:t>Чебаркульский муниципальный район</w:t>
            </w:r>
          </w:p>
        </w:tc>
        <w:tc>
          <w:tcPr>
            <w:tcW w:w="2940" w:type="dxa"/>
            <w:tcBorders>
              <w:top w:val="single" w:sz="4" w:space="0" w:color="auto"/>
              <w:left w:val="single" w:sz="4" w:space="0" w:color="auto"/>
              <w:bottom w:val="single" w:sz="4" w:space="0" w:color="auto"/>
              <w:right w:val="single" w:sz="4" w:space="0" w:color="auto"/>
            </w:tcBorders>
          </w:tcPr>
          <w:p w:rsidR="00BD47F1" w:rsidRDefault="00BD47F1">
            <w:pPr>
              <w:pStyle w:val="a8"/>
            </w:pPr>
            <w:r>
              <w:t>Управление социальной защиты населения,</w:t>
            </w:r>
          </w:p>
          <w:p w:rsidR="00BD47F1" w:rsidRDefault="00BD47F1">
            <w:pPr>
              <w:pStyle w:val="a8"/>
            </w:pPr>
            <w:r>
              <w:t>456410, город Чебаркуль, улица Ленина, 33 а</w:t>
            </w:r>
          </w:p>
        </w:tc>
        <w:tc>
          <w:tcPr>
            <w:tcW w:w="1820"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(68) 2-16-18</w:t>
            </w:r>
          </w:p>
        </w:tc>
        <w:tc>
          <w:tcPr>
            <w:tcW w:w="1820"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(68) 2-18-83</w:t>
            </w:r>
          </w:p>
          <w:p w:rsidR="00BD47F1" w:rsidRDefault="00BD47F1">
            <w:pPr>
              <w:pStyle w:val="a8"/>
              <w:jc w:val="center"/>
            </w:pPr>
            <w:r>
              <w:t>2-14-00</w:t>
            </w:r>
          </w:p>
        </w:tc>
        <w:tc>
          <w:tcPr>
            <w:tcW w:w="3500" w:type="dxa"/>
            <w:tcBorders>
              <w:top w:val="single" w:sz="4" w:space="0" w:color="auto"/>
              <w:left w:val="single" w:sz="4" w:space="0" w:color="auto"/>
              <w:bottom w:val="single" w:sz="4" w:space="0" w:color="auto"/>
            </w:tcBorders>
          </w:tcPr>
          <w:p w:rsidR="00BD47F1" w:rsidRDefault="00BD47F1">
            <w:pPr>
              <w:pStyle w:val="a8"/>
              <w:jc w:val="center"/>
            </w:pPr>
            <w:r>
              <w:t>uszn35@minsoc74.ru</w:t>
            </w:r>
          </w:p>
          <w:p w:rsidR="00BD47F1" w:rsidRDefault="00BD47F1">
            <w:pPr>
              <w:pStyle w:val="a8"/>
              <w:jc w:val="center"/>
            </w:pPr>
            <w:r>
              <w:t>usznchebray@yandex.ru</w:t>
            </w:r>
          </w:p>
        </w:tc>
      </w:tr>
      <w:tr w:rsidR="00BD47F1">
        <w:tblPrEx>
          <w:tblCellMar>
            <w:top w:w="0" w:type="dxa"/>
            <w:bottom w:w="0" w:type="dxa"/>
          </w:tblCellMar>
        </w:tblPrEx>
        <w:tc>
          <w:tcPr>
            <w:tcW w:w="700" w:type="dxa"/>
            <w:tcBorders>
              <w:top w:val="single" w:sz="4" w:space="0" w:color="auto"/>
              <w:bottom w:val="nil"/>
              <w:right w:val="single" w:sz="4" w:space="0" w:color="auto"/>
            </w:tcBorders>
          </w:tcPr>
          <w:p w:rsidR="00BD47F1" w:rsidRDefault="00BD47F1">
            <w:pPr>
              <w:pStyle w:val="a8"/>
              <w:jc w:val="center"/>
            </w:pPr>
            <w:r>
              <w:t>41.</w:t>
            </w:r>
          </w:p>
        </w:tc>
        <w:tc>
          <w:tcPr>
            <w:tcW w:w="2800" w:type="dxa"/>
            <w:tcBorders>
              <w:top w:val="single" w:sz="4" w:space="0" w:color="auto"/>
              <w:left w:val="single" w:sz="4" w:space="0" w:color="auto"/>
              <w:bottom w:val="nil"/>
              <w:right w:val="single" w:sz="4" w:space="0" w:color="auto"/>
            </w:tcBorders>
          </w:tcPr>
          <w:p w:rsidR="00BD47F1" w:rsidRDefault="00BD47F1">
            <w:pPr>
              <w:pStyle w:val="a8"/>
            </w:pPr>
            <w:r>
              <w:t>Челябинский городской округ</w:t>
            </w:r>
          </w:p>
        </w:tc>
        <w:tc>
          <w:tcPr>
            <w:tcW w:w="2940" w:type="dxa"/>
            <w:tcBorders>
              <w:top w:val="single" w:sz="4" w:space="0" w:color="auto"/>
              <w:left w:val="single" w:sz="4" w:space="0" w:color="auto"/>
              <w:bottom w:val="single" w:sz="4" w:space="0" w:color="auto"/>
              <w:right w:val="single" w:sz="4" w:space="0" w:color="auto"/>
            </w:tcBorders>
          </w:tcPr>
          <w:p w:rsidR="00BD47F1" w:rsidRDefault="00BD47F1">
            <w:pPr>
              <w:pStyle w:val="a8"/>
            </w:pPr>
            <w:r>
              <w:t>Управление социального развития Администрации города Челябинска,</w:t>
            </w:r>
          </w:p>
          <w:p w:rsidR="00BD47F1" w:rsidRDefault="00BD47F1">
            <w:pPr>
              <w:pStyle w:val="a8"/>
            </w:pPr>
            <w:r>
              <w:t>454113, город Челябинск, площадь Революции, 2</w:t>
            </w:r>
          </w:p>
        </w:tc>
        <w:tc>
          <w:tcPr>
            <w:tcW w:w="1820"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266-61-72</w:t>
            </w:r>
          </w:p>
        </w:tc>
        <w:tc>
          <w:tcPr>
            <w:tcW w:w="1820"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263-16-25</w:t>
            </w:r>
          </w:p>
          <w:p w:rsidR="00BD47F1" w:rsidRDefault="00BD47F1">
            <w:pPr>
              <w:pStyle w:val="a8"/>
              <w:jc w:val="center"/>
            </w:pPr>
            <w:r>
              <w:t>263-17-44</w:t>
            </w:r>
          </w:p>
        </w:tc>
        <w:tc>
          <w:tcPr>
            <w:tcW w:w="3500" w:type="dxa"/>
            <w:tcBorders>
              <w:top w:val="single" w:sz="4" w:space="0" w:color="auto"/>
              <w:left w:val="single" w:sz="4" w:space="0" w:color="auto"/>
              <w:bottom w:val="single" w:sz="4" w:space="0" w:color="auto"/>
            </w:tcBorders>
          </w:tcPr>
          <w:p w:rsidR="00BD47F1" w:rsidRDefault="00BD47F1">
            <w:pPr>
              <w:pStyle w:val="a8"/>
              <w:jc w:val="center"/>
            </w:pPr>
            <w:r>
              <w:t>opo_usr@mail.ru</w:t>
            </w:r>
          </w:p>
        </w:tc>
      </w:tr>
      <w:tr w:rsidR="00BD47F1">
        <w:tblPrEx>
          <w:tblCellMar>
            <w:top w:w="0" w:type="dxa"/>
            <w:bottom w:w="0" w:type="dxa"/>
          </w:tblCellMar>
        </w:tblPrEx>
        <w:tc>
          <w:tcPr>
            <w:tcW w:w="700" w:type="dxa"/>
            <w:vMerge w:val="restart"/>
            <w:tcBorders>
              <w:top w:val="nil"/>
              <w:bottom w:val="nil"/>
              <w:right w:val="single" w:sz="4" w:space="0" w:color="auto"/>
            </w:tcBorders>
          </w:tcPr>
          <w:p w:rsidR="00BD47F1" w:rsidRDefault="00BD47F1">
            <w:pPr>
              <w:pStyle w:val="a8"/>
            </w:pPr>
          </w:p>
        </w:tc>
        <w:tc>
          <w:tcPr>
            <w:tcW w:w="2800" w:type="dxa"/>
            <w:vMerge w:val="restart"/>
            <w:tcBorders>
              <w:top w:val="nil"/>
              <w:left w:val="single" w:sz="4" w:space="0" w:color="auto"/>
              <w:bottom w:val="nil"/>
              <w:right w:val="single" w:sz="4" w:space="0" w:color="auto"/>
            </w:tcBorders>
          </w:tcPr>
          <w:p w:rsidR="00BD47F1" w:rsidRDefault="00BD47F1">
            <w:pPr>
              <w:pStyle w:val="a8"/>
            </w:pPr>
          </w:p>
        </w:tc>
        <w:tc>
          <w:tcPr>
            <w:tcW w:w="2940" w:type="dxa"/>
            <w:tcBorders>
              <w:top w:val="single" w:sz="4" w:space="0" w:color="auto"/>
              <w:left w:val="single" w:sz="4" w:space="0" w:color="auto"/>
              <w:bottom w:val="single" w:sz="4" w:space="0" w:color="auto"/>
              <w:right w:val="single" w:sz="4" w:space="0" w:color="auto"/>
            </w:tcBorders>
          </w:tcPr>
          <w:p w:rsidR="00BD47F1" w:rsidRDefault="00BD47F1">
            <w:pPr>
              <w:pStyle w:val="a8"/>
            </w:pPr>
            <w:r>
              <w:t>Управление социальной защиты населения Калининского района,</w:t>
            </w:r>
          </w:p>
          <w:p w:rsidR="00BD47F1" w:rsidRDefault="00BD47F1">
            <w:pPr>
              <w:pStyle w:val="a8"/>
            </w:pPr>
            <w:r>
              <w:t>454084, город Челябинск, улица Шенкурская, 7 б</w:t>
            </w:r>
          </w:p>
        </w:tc>
        <w:tc>
          <w:tcPr>
            <w:tcW w:w="1820"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727-56-90</w:t>
            </w:r>
          </w:p>
        </w:tc>
        <w:tc>
          <w:tcPr>
            <w:tcW w:w="1820"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790-96-58</w:t>
            </w:r>
          </w:p>
          <w:p w:rsidR="00BD47F1" w:rsidRDefault="00BD47F1">
            <w:pPr>
              <w:pStyle w:val="a8"/>
              <w:jc w:val="center"/>
            </w:pPr>
            <w:r>
              <w:t>790-14-60</w:t>
            </w:r>
          </w:p>
        </w:tc>
        <w:tc>
          <w:tcPr>
            <w:tcW w:w="3500" w:type="dxa"/>
            <w:tcBorders>
              <w:top w:val="single" w:sz="4" w:space="0" w:color="auto"/>
              <w:left w:val="single" w:sz="4" w:space="0" w:color="auto"/>
              <w:bottom w:val="single" w:sz="4" w:space="0" w:color="auto"/>
            </w:tcBorders>
          </w:tcPr>
          <w:p w:rsidR="00BD47F1" w:rsidRDefault="00BD47F1">
            <w:pPr>
              <w:pStyle w:val="a8"/>
              <w:jc w:val="center"/>
            </w:pPr>
            <w:r>
              <w:t>kalin_uszn@mail.ru</w:t>
            </w:r>
          </w:p>
        </w:tc>
      </w:tr>
      <w:tr w:rsidR="00BD47F1">
        <w:tblPrEx>
          <w:tblCellMar>
            <w:top w:w="0" w:type="dxa"/>
            <w:bottom w:w="0" w:type="dxa"/>
          </w:tblCellMar>
        </w:tblPrEx>
        <w:tc>
          <w:tcPr>
            <w:tcW w:w="700" w:type="dxa"/>
            <w:vMerge/>
            <w:tcBorders>
              <w:top w:val="nil"/>
              <w:bottom w:val="nil"/>
              <w:right w:val="single" w:sz="4" w:space="0" w:color="auto"/>
            </w:tcBorders>
          </w:tcPr>
          <w:p w:rsidR="00BD47F1" w:rsidRDefault="00BD47F1">
            <w:pPr>
              <w:pStyle w:val="a8"/>
            </w:pPr>
          </w:p>
        </w:tc>
        <w:tc>
          <w:tcPr>
            <w:tcW w:w="2800" w:type="dxa"/>
            <w:vMerge/>
            <w:tcBorders>
              <w:top w:val="nil"/>
              <w:left w:val="single" w:sz="4" w:space="0" w:color="auto"/>
              <w:bottom w:val="nil"/>
              <w:right w:val="single" w:sz="4" w:space="0" w:color="auto"/>
            </w:tcBorders>
          </w:tcPr>
          <w:p w:rsidR="00BD47F1" w:rsidRDefault="00BD47F1">
            <w:pPr>
              <w:pStyle w:val="a8"/>
            </w:pPr>
          </w:p>
        </w:tc>
        <w:tc>
          <w:tcPr>
            <w:tcW w:w="2940" w:type="dxa"/>
            <w:tcBorders>
              <w:top w:val="single" w:sz="4" w:space="0" w:color="auto"/>
              <w:left w:val="single" w:sz="4" w:space="0" w:color="auto"/>
              <w:bottom w:val="single" w:sz="4" w:space="0" w:color="auto"/>
              <w:right w:val="single" w:sz="4" w:space="0" w:color="auto"/>
            </w:tcBorders>
          </w:tcPr>
          <w:p w:rsidR="00BD47F1" w:rsidRDefault="00BD47F1">
            <w:pPr>
              <w:pStyle w:val="a8"/>
            </w:pPr>
            <w:r>
              <w:t xml:space="preserve">Управление социальной защиты населения </w:t>
            </w:r>
            <w:r>
              <w:lastRenderedPageBreak/>
              <w:t>Курчатовского района,</w:t>
            </w:r>
          </w:p>
          <w:p w:rsidR="00BD47F1" w:rsidRDefault="00BD47F1">
            <w:pPr>
              <w:pStyle w:val="a8"/>
            </w:pPr>
            <w:r>
              <w:t>454106, город Челябинск, улица Краснознаменная, 21</w:t>
            </w:r>
          </w:p>
        </w:tc>
        <w:tc>
          <w:tcPr>
            <w:tcW w:w="1820"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lastRenderedPageBreak/>
              <w:t>791-27-26</w:t>
            </w:r>
          </w:p>
        </w:tc>
        <w:tc>
          <w:tcPr>
            <w:tcW w:w="1820"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790-26-92</w:t>
            </w:r>
          </w:p>
          <w:p w:rsidR="00BD47F1" w:rsidRDefault="00BD47F1">
            <w:pPr>
              <w:pStyle w:val="a8"/>
              <w:jc w:val="center"/>
            </w:pPr>
            <w:r>
              <w:t>796-46-82</w:t>
            </w:r>
          </w:p>
        </w:tc>
        <w:tc>
          <w:tcPr>
            <w:tcW w:w="3500" w:type="dxa"/>
            <w:tcBorders>
              <w:top w:val="single" w:sz="4" w:space="0" w:color="auto"/>
              <w:left w:val="single" w:sz="4" w:space="0" w:color="auto"/>
              <w:bottom w:val="single" w:sz="4" w:space="0" w:color="auto"/>
            </w:tcBorders>
          </w:tcPr>
          <w:p w:rsidR="00BD47F1" w:rsidRDefault="00BD47F1">
            <w:pPr>
              <w:pStyle w:val="a8"/>
              <w:jc w:val="center"/>
            </w:pPr>
            <w:r>
              <w:t>kurch_uszn@mail.ru</w:t>
            </w:r>
          </w:p>
        </w:tc>
      </w:tr>
      <w:tr w:rsidR="00BD47F1">
        <w:tblPrEx>
          <w:tblCellMar>
            <w:top w:w="0" w:type="dxa"/>
            <w:bottom w:w="0" w:type="dxa"/>
          </w:tblCellMar>
        </w:tblPrEx>
        <w:tc>
          <w:tcPr>
            <w:tcW w:w="700" w:type="dxa"/>
            <w:vMerge/>
            <w:tcBorders>
              <w:top w:val="nil"/>
              <w:bottom w:val="nil"/>
              <w:right w:val="single" w:sz="4" w:space="0" w:color="auto"/>
            </w:tcBorders>
          </w:tcPr>
          <w:p w:rsidR="00BD47F1" w:rsidRDefault="00BD47F1">
            <w:pPr>
              <w:pStyle w:val="a8"/>
            </w:pPr>
          </w:p>
        </w:tc>
        <w:tc>
          <w:tcPr>
            <w:tcW w:w="2800" w:type="dxa"/>
            <w:vMerge/>
            <w:tcBorders>
              <w:top w:val="nil"/>
              <w:left w:val="single" w:sz="4" w:space="0" w:color="auto"/>
              <w:bottom w:val="nil"/>
              <w:right w:val="single" w:sz="4" w:space="0" w:color="auto"/>
            </w:tcBorders>
          </w:tcPr>
          <w:p w:rsidR="00BD47F1" w:rsidRDefault="00BD47F1">
            <w:pPr>
              <w:pStyle w:val="a8"/>
            </w:pPr>
          </w:p>
        </w:tc>
        <w:tc>
          <w:tcPr>
            <w:tcW w:w="2940" w:type="dxa"/>
            <w:tcBorders>
              <w:top w:val="single" w:sz="4" w:space="0" w:color="auto"/>
              <w:left w:val="single" w:sz="4" w:space="0" w:color="auto"/>
              <w:bottom w:val="single" w:sz="4" w:space="0" w:color="auto"/>
              <w:right w:val="single" w:sz="4" w:space="0" w:color="auto"/>
            </w:tcBorders>
          </w:tcPr>
          <w:p w:rsidR="00BD47F1" w:rsidRDefault="00BD47F1">
            <w:pPr>
              <w:pStyle w:val="a8"/>
            </w:pPr>
            <w:r>
              <w:t>Управление социальной защиты населения Ленинского района,</w:t>
            </w:r>
          </w:p>
          <w:p w:rsidR="00BD47F1" w:rsidRDefault="00BD47F1">
            <w:pPr>
              <w:pStyle w:val="a8"/>
            </w:pPr>
            <w:r>
              <w:t>454078, город Челябинск, улица Гагарина, 42 а</w:t>
            </w:r>
          </w:p>
        </w:tc>
        <w:tc>
          <w:tcPr>
            <w:tcW w:w="1820"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256-43-16</w:t>
            </w:r>
          </w:p>
        </w:tc>
        <w:tc>
          <w:tcPr>
            <w:tcW w:w="1820"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256-02-30</w:t>
            </w:r>
          </w:p>
          <w:p w:rsidR="00BD47F1" w:rsidRDefault="00BD47F1">
            <w:pPr>
              <w:pStyle w:val="a8"/>
              <w:jc w:val="center"/>
            </w:pPr>
            <w:r>
              <w:t>254-96-28</w:t>
            </w:r>
          </w:p>
        </w:tc>
        <w:tc>
          <w:tcPr>
            <w:tcW w:w="3500" w:type="dxa"/>
            <w:tcBorders>
              <w:top w:val="single" w:sz="4" w:space="0" w:color="auto"/>
              <w:left w:val="single" w:sz="4" w:space="0" w:color="auto"/>
              <w:bottom w:val="single" w:sz="4" w:space="0" w:color="auto"/>
            </w:tcBorders>
          </w:tcPr>
          <w:p w:rsidR="00BD47F1" w:rsidRDefault="00BD47F1">
            <w:pPr>
              <w:pStyle w:val="a8"/>
              <w:jc w:val="center"/>
            </w:pPr>
            <w:r>
              <w:t>uszn_lenin@mail.ru</w:t>
            </w:r>
          </w:p>
          <w:p w:rsidR="00BD47F1" w:rsidRDefault="00BD47F1">
            <w:pPr>
              <w:pStyle w:val="a8"/>
              <w:jc w:val="center"/>
            </w:pPr>
            <w:r>
              <w:t>uszn49@minsoc74.ru</w:t>
            </w:r>
          </w:p>
        </w:tc>
      </w:tr>
      <w:tr w:rsidR="00BD47F1">
        <w:tblPrEx>
          <w:tblCellMar>
            <w:top w:w="0" w:type="dxa"/>
            <w:bottom w:w="0" w:type="dxa"/>
          </w:tblCellMar>
        </w:tblPrEx>
        <w:tc>
          <w:tcPr>
            <w:tcW w:w="700" w:type="dxa"/>
            <w:vMerge/>
            <w:tcBorders>
              <w:top w:val="nil"/>
              <w:bottom w:val="nil"/>
              <w:right w:val="single" w:sz="4" w:space="0" w:color="auto"/>
            </w:tcBorders>
          </w:tcPr>
          <w:p w:rsidR="00BD47F1" w:rsidRDefault="00BD47F1">
            <w:pPr>
              <w:pStyle w:val="a8"/>
            </w:pPr>
          </w:p>
        </w:tc>
        <w:tc>
          <w:tcPr>
            <w:tcW w:w="2800" w:type="dxa"/>
            <w:vMerge/>
            <w:tcBorders>
              <w:top w:val="nil"/>
              <w:left w:val="single" w:sz="4" w:space="0" w:color="auto"/>
              <w:bottom w:val="nil"/>
              <w:right w:val="single" w:sz="4" w:space="0" w:color="auto"/>
            </w:tcBorders>
          </w:tcPr>
          <w:p w:rsidR="00BD47F1" w:rsidRDefault="00BD47F1">
            <w:pPr>
              <w:pStyle w:val="a8"/>
            </w:pPr>
          </w:p>
        </w:tc>
        <w:tc>
          <w:tcPr>
            <w:tcW w:w="2940" w:type="dxa"/>
            <w:tcBorders>
              <w:top w:val="single" w:sz="4" w:space="0" w:color="auto"/>
              <w:left w:val="single" w:sz="4" w:space="0" w:color="auto"/>
              <w:bottom w:val="single" w:sz="4" w:space="0" w:color="auto"/>
              <w:right w:val="single" w:sz="4" w:space="0" w:color="auto"/>
            </w:tcBorders>
          </w:tcPr>
          <w:p w:rsidR="00BD47F1" w:rsidRDefault="00BD47F1">
            <w:pPr>
              <w:pStyle w:val="a8"/>
            </w:pPr>
            <w:r>
              <w:t>Управление социальной защиты населения Металлургического района,</w:t>
            </w:r>
          </w:p>
          <w:p w:rsidR="00BD47F1" w:rsidRDefault="00BD47F1">
            <w:pPr>
              <w:pStyle w:val="a8"/>
            </w:pPr>
            <w:r>
              <w:t>454047, город Челябинск, улица Дегтярева, 49 б</w:t>
            </w:r>
          </w:p>
        </w:tc>
        <w:tc>
          <w:tcPr>
            <w:tcW w:w="1820"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735-85-99</w:t>
            </w:r>
          </w:p>
        </w:tc>
        <w:tc>
          <w:tcPr>
            <w:tcW w:w="1820"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735-86-11</w:t>
            </w:r>
          </w:p>
          <w:p w:rsidR="00BD47F1" w:rsidRDefault="00BD47F1">
            <w:pPr>
              <w:pStyle w:val="a8"/>
              <w:jc w:val="center"/>
            </w:pPr>
            <w:r>
              <w:t>722-82-40</w:t>
            </w:r>
          </w:p>
        </w:tc>
        <w:tc>
          <w:tcPr>
            <w:tcW w:w="3500" w:type="dxa"/>
            <w:tcBorders>
              <w:top w:val="single" w:sz="4" w:space="0" w:color="auto"/>
              <w:left w:val="single" w:sz="4" w:space="0" w:color="auto"/>
              <w:bottom w:val="single" w:sz="4" w:space="0" w:color="auto"/>
            </w:tcBorders>
          </w:tcPr>
          <w:p w:rsidR="00BD47F1" w:rsidRDefault="00BD47F1">
            <w:pPr>
              <w:pStyle w:val="a8"/>
              <w:jc w:val="center"/>
            </w:pPr>
            <w:r>
              <w:t>uszn74@bk.ru</w:t>
            </w:r>
          </w:p>
        </w:tc>
      </w:tr>
      <w:tr w:rsidR="00BD47F1">
        <w:tblPrEx>
          <w:tblCellMar>
            <w:top w:w="0" w:type="dxa"/>
            <w:bottom w:w="0" w:type="dxa"/>
          </w:tblCellMar>
        </w:tblPrEx>
        <w:tc>
          <w:tcPr>
            <w:tcW w:w="700" w:type="dxa"/>
            <w:vMerge w:val="restart"/>
            <w:tcBorders>
              <w:top w:val="nil"/>
              <w:bottom w:val="nil"/>
              <w:right w:val="single" w:sz="4" w:space="0" w:color="auto"/>
            </w:tcBorders>
          </w:tcPr>
          <w:p w:rsidR="00BD47F1" w:rsidRDefault="00BD47F1">
            <w:pPr>
              <w:pStyle w:val="a8"/>
            </w:pPr>
          </w:p>
        </w:tc>
        <w:tc>
          <w:tcPr>
            <w:tcW w:w="2800" w:type="dxa"/>
            <w:vMerge w:val="restart"/>
            <w:tcBorders>
              <w:top w:val="nil"/>
              <w:left w:val="single" w:sz="4" w:space="0" w:color="auto"/>
              <w:bottom w:val="nil"/>
              <w:right w:val="single" w:sz="4" w:space="0" w:color="auto"/>
            </w:tcBorders>
          </w:tcPr>
          <w:p w:rsidR="00BD47F1" w:rsidRDefault="00BD47F1">
            <w:pPr>
              <w:pStyle w:val="a8"/>
            </w:pPr>
          </w:p>
        </w:tc>
        <w:tc>
          <w:tcPr>
            <w:tcW w:w="2940" w:type="dxa"/>
            <w:tcBorders>
              <w:top w:val="single" w:sz="4" w:space="0" w:color="auto"/>
              <w:left w:val="single" w:sz="4" w:space="0" w:color="auto"/>
              <w:bottom w:val="single" w:sz="4" w:space="0" w:color="auto"/>
              <w:right w:val="single" w:sz="4" w:space="0" w:color="auto"/>
            </w:tcBorders>
          </w:tcPr>
          <w:p w:rsidR="00BD47F1" w:rsidRDefault="00BD47F1">
            <w:pPr>
              <w:pStyle w:val="a8"/>
            </w:pPr>
            <w:r>
              <w:t>Управление социальной защиты населения Советского района,</w:t>
            </w:r>
          </w:p>
          <w:p w:rsidR="00BD47F1" w:rsidRDefault="00BD47F1">
            <w:pPr>
              <w:pStyle w:val="a8"/>
            </w:pPr>
            <w:r>
              <w:t>454005, город Челябинск, улица Цвиллинга, 63</w:t>
            </w:r>
          </w:p>
        </w:tc>
        <w:tc>
          <w:tcPr>
            <w:tcW w:w="1820"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261-86-24</w:t>
            </w:r>
          </w:p>
        </w:tc>
        <w:tc>
          <w:tcPr>
            <w:tcW w:w="1820"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237-32-36</w:t>
            </w:r>
          </w:p>
          <w:p w:rsidR="00BD47F1" w:rsidRDefault="00BD47F1">
            <w:pPr>
              <w:pStyle w:val="a8"/>
              <w:jc w:val="center"/>
            </w:pPr>
            <w:r>
              <w:t>261-86-25</w:t>
            </w:r>
          </w:p>
        </w:tc>
        <w:tc>
          <w:tcPr>
            <w:tcW w:w="3500" w:type="dxa"/>
            <w:tcBorders>
              <w:top w:val="single" w:sz="4" w:space="0" w:color="auto"/>
              <w:left w:val="single" w:sz="4" w:space="0" w:color="auto"/>
              <w:bottom w:val="single" w:sz="4" w:space="0" w:color="auto"/>
            </w:tcBorders>
          </w:tcPr>
          <w:p w:rsidR="00BD47F1" w:rsidRDefault="00BD47F1">
            <w:pPr>
              <w:pStyle w:val="a8"/>
              <w:jc w:val="center"/>
            </w:pPr>
            <w:r>
              <w:t>sotsza@is74.ru</w:t>
            </w:r>
          </w:p>
          <w:p w:rsidR="00BD47F1" w:rsidRDefault="00BD47F1">
            <w:pPr>
              <w:pStyle w:val="a8"/>
              <w:jc w:val="center"/>
            </w:pPr>
            <w:r>
              <w:t>usznsov@yandex.ru</w:t>
            </w:r>
          </w:p>
        </w:tc>
      </w:tr>
      <w:tr w:rsidR="00BD47F1">
        <w:tblPrEx>
          <w:tblCellMar>
            <w:top w:w="0" w:type="dxa"/>
            <w:bottom w:w="0" w:type="dxa"/>
          </w:tblCellMar>
        </w:tblPrEx>
        <w:tc>
          <w:tcPr>
            <w:tcW w:w="700" w:type="dxa"/>
            <w:vMerge/>
            <w:tcBorders>
              <w:top w:val="nil"/>
              <w:bottom w:val="nil"/>
              <w:right w:val="single" w:sz="4" w:space="0" w:color="auto"/>
            </w:tcBorders>
          </w:tcPr>
          <w:p w:rsidR="00BD47F1" w:rsidRDefault="00BD47F1">
            <w:pPr>
              <w:pStyle w:val="a8"/>
            </w:pPr>
          </w:p>
        </w:tc>
        <w:tc>
          <w:tcPr>
            <w:tcW w:w="2800" w:type="dxa"/>
            <w:vMerge/>
            <w:tcBorders>
              <w:top w:val="nil"/>
              <w:left w:val="single" w:sz="4" w:space="0" w:color="auto"/>
              <w:bottom w:val="nil"/>
              <w:right w:val="single" w:sz="4" w:space="0" w:color="auto"/>
            </w:tcBorders>
          </w:tcPr>
          <w:p w:rsidR="00BD47F1" w:rsidRDefault="00BD47F1">
            <w:pPr>
              <w:pStyle w:val="a8"/>
            </w:pPr>
          </w:p>
        </w:tc>
        <w:tc>
          <w:tcPr>
            <w:tcW w:w="2940" w:type="dxa"/>
            <w:tcBorders>
              <w:top w:val="single" w:sz="4" w:space="0" w:color="auto"/>
              <w:left w:val="single" w:sz="4" w:space="0" w:color="auto"/>
              <w:bottom w:val="single" w:sz="4" w:space="0" w:color="auto"/>
              <w:right w:val="single" w:sz="4" w:space="0" w:color="auto"/>
            </w:tcBorders>
          </w:tcPr>
          <w:p w:rsidR="00BD47F1" w:rsidRDefault="00BD47F1">
            <w:pPr>
              <w:pStyle w:val="a8"/>
            </w:pPr>
            <w:r>
              <w:t>Управление социальной защиты населения Тракторозаводского района,</w:t>
            </w:r>
          </w:p>
          <w:p w:rsidR="00BD47F1" w:rsidRDefault="00BD47F1">
            <w:pPr>
              <w:pStyle w:val="a8"/>
            </w:pPr>
            <w:r>
              <w:lastRenderedPageBreak/>
              <w:t>454007, город Челябинск, улица Артиллерийская, 109</w:t>
            </w:r>
          </w:p>
        </w:tc>
        <w:tc>
          <w:tcPr>
            <w:tcW w:w="1820"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lastRenderedPageBreak/>
              <w:t>775-52-17</w:t>
            </w:r>
          </w:p>
        </w:tc>
        <w:tc>
          <w:tcPr>
            <w:tcW w:w="1820"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235-73-88</w:t>
            </w:r>
          </w:p>
          <w:p w:rsidR="00BD47F1" w:rsidRDefault="00BD47F1">
            <w:pPr>
              <w:pStyle w:val="a8"/>
              <w:jc w:val="center"/>
            </w:pPr>
            <w:r>
              <w:t>243-28-56</w:t>
            </w:r>
          </w:p>
        </w:tc>
        <w:tc>
          <w:tcPr>
            <w:tcW w:w="3500" w:type="dxa"/>
            <w:tcBorders>
              <w:top w:val="single" w:sz="4" w:space="0" w:color="auto"/>
              <w:left w:val="single" w:sz="4" w:space="0" w:color="auto"/>
              <w:bottom w:val="single" w:sz="4" w:space="0" w:color="auto"/>
            </w:tcBorders>
          </w:tcPr>
          <w:p w:rsidR="00BD47F1" w:rsidRDefault="00BD47F1">
            <w:pPr>
              <w:pStyle w:val="a8"/>
              <w:jc w:val="center"/>
            </w:pPr>
            <w:r>
              <w:t>uszn_tzr@mail.ru</w:t>
            </w:r>
          </w:p>
        </w:tc>
      </w:tr>
      <w:tr w:rsidR="00BD47F1">
        <w:tblPrEx>
          <w:tblCellMar>
            <w:top w:w="0" w:type="dxa"/>
            <w:bottom w:w="0" w:type="dxa"/>
          </w:tblCellMar>
        </w:tblPrEx>
        <w:tc>
          <w:tcPr>
            <w:tcW w:w="700" w:type="dxa"/>
            <w:tcBorders>
              <w:top w:val="nil"/>
              <w:bottom w:val="single" w:sz="4" w:space="0" w:color="auto"/>
              <w:right w:val="single" w:sz="4" w:space="0" w:color="auto"/>
            </w:tcBorders>
          </w:tcPr>
          <w:p w:rsidR="00BD47F1" w:rsidRDefault="00BD47F1">
            <w:pPr>
              <w:pStyle w:val="a8"/>
            </w:pPr>
          </w:p>
        </w:tc>
        <w:tc>
          <w:tcPr>
            <w:tcW w:w="2800" w:type="dxa"/>
            <w:tcBorders>
              <w:top w:val="nil"/>
              <w:left w:val="single" w:sz="4" w:space="0" w:color="auto"/>
              <w:bottom w:val="single" w:sz="4" w:space="0" w:color="auto"/>
              <w:right w:val="single" w:sz="4" w:space="0" w:color="auto"/>
            </w:tcBorders>
          </w:tcPr>
          <w:p w:rsidR="00BD47F1" w:rsidRDefault="00BD47F1">
            <w:pPr>
              <w:pStyle w:val="a8"/>
            </w:pPr>
          </w:p>
        </w:tc>
        <w:tc>
          <w:tcPr>
            <w:tcW w:w="2940" w:type="dxa"/>
            <w:tcBorders>
              <w:top w:val="single" w:sz="4" w:space="0" w:color="auto"/>
              <w:left w:val="single" w:sz="4" w:space="0" w:color="auto"/>
              <w:bottom w:val="single" w:sz="4" w:space="0" w:color="auto"/>
              <w:right w:val="single" w:sz="4" w:space="0" w:color="auto"/>
            </w:tcBorders>
          </w:tcPr>
          <w:p w:rsidR="00BD47F1" w:rsidRDefault="00BD47F1">
            <w:pPr>
              <w:pStyle w:val="a8"/>
            </w:pPr>
            <w:r>
              <w:t>Управление социальной защиты населения Центрального района,</w:t>
            </w:r>
          </w:p>
          <w:p w:rsidR="00BD47F1" w:rsidRDefault="00BD47F1">
            <w:pPr>
              <w:pStyle w:val="a8"/>
            </w:pPr>
            <w:r>
              <w:t>454000, город Челябинск, улица Советская, 36</w:t>
            </w:r>
          </w:p>
        </w:tc>
        <w:tc>
          <w:tcPr>
            <w:tcW w:w="1820"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263-65-93</w:t>
            </w:r>
          </w:p>
        </w:tc>
        <w:tc>
          <w:tcPr>
            <w:tcW w:w="1820"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263-37-19</w:t>
            </w:r>
          </w:p>
          <w:p w:rsidR="00BD47F1" w:rsidRDefault="00BD47F1">
            <w:pPr>
              <w:pStyle w:val="a8"/>
              <w:jc w:val="center"/>
            </w:pPr>
            <w:r>
              <w:t>263-53-65</w:t>
            </w:r>
          </w:p>
        </w:tc>
        <w:tc>
          <w:tcPr>
            <w:tcW w:w="3500" w:type="dxa"/>
            <w:tcBorders>
              <w:top w:val="single" w:sz="4" w:space="0" w:color="auto"/>
              <w:left w:val="single" w:sz="4" w:space="0" w:color="auto"/>
              <w:bottom w:val="single" w:sz="4" w:space="0" w:color="auto"/>
            </w:tcBorders>
          </w:tcPr>
          <w:p w:rsidR="00BD47F1" w:rsidRDefault="00BD47F1">
            <w:pPr>
              <w:pStyle w:val="a8"/>
              <w:jc w:val="center"/>
            </w:pPr>
            <w:r>
              <w:t>uszn46@minsoc74.ru</w:t>
            </w:r>
          </w:p>
        </w:tc>
      </w:tr>
      <w:tr w:rsidR="00BD47F1">
        <w:tblPrEx>
          <w:tblCellMar>
            <w:top w:w="0" w:type="dxa"/>
            <w:bottom w:w="0" w:type="dxa"/>
          </w:tblCellMar>
        </w:tblPrEx>
        <w:tc>
          <w:tcPr>
            <w:tcW w:w="700" w:type="dxa"/>
            <w:tcBorders>
              <w:top w:val="single" w:sz="4" w:space="0" w:color="auto"/>
              <w:bottom w:val="single" w:sz="4" w:space="0" w:color="auto"/>
              <w:right w:val="single" w:sz="4" w:space="0" w:color="auto"/>
            </w:tcBorders>
          </w:tcPr>
          <w:p w:rsidR="00BD47F1" w:rsidRDefault="00BD47F1">
            <w:pPr>
              <w:pStyle w:val="a8"/>
              <w:jc w:val="center"/>
            </w:pPr>
            <w:r>
              <w:t>42.</w:t>
            </w:r>
          </w:p>
        </w:tc>
        <w:tc>
          <w:tcPr>
            <w:tcW w:w="2800" w:type="dxa"/>
            <w:tcBorders>
              <w:top w:val="single" w:sz="4" w:space="0" w:color="auto"/>
              <w:left w:val="single" w:sz="4" w:space="0" w:color="auto"/>
              <w:bottom w:val="single" w:sz="4" w:space="0" w:color="auto"/>
              <w:right w:val="single" w:sz="4" w:space="0" w:color="auto"/>
            </w:tcBorders>
          </w:tcPr>
          <w:p w:rsidR="00BD47F1" w:rsidRDefault="00BD47F1">
            <w:pPr>
              <w:pStyle w:val="a8"/>
            </w:pPr>
            <w:r>
              <w:t>Чесменский муниципальный район</w:t>
            </w:r>
          </w:p>
        </w:tc>
        <w:tc>
          <w:tcPr>
            <w:tcW w:w="2940" w:type="dxa"/>
            <w:tcBorders>
              <w:top w:val="single" w:sz="4" w:space="0" w:color="auto"/>
              <w:left w:val="single" w:sz="4" w:space="0" w:color="auto"/>
              <w:bottom w:val="single" w:sz="4" w:space="0" w:color="auto"/>
              <w:right w:val="single" w:sz="4" w:space="0" w:color="auto"/>
            </w:tcBorders>
          </w:tcPr>
          <w:p w:rsidR="00BD47F1" w:rsidRDefault="00BD47F1">
            <w:pPr>
              <w:pStyle w:val="a8"/>
            </w:pPr>
            <w:r>
              <w:t>Управление социальной защиты населения,</w:t>
            </w:r>
          </w:p>
          <w:p w:rsidR="00BD47F1" w:rsidRDefault="00BD47F1">
            <w:pPr>
              <w:pStyle w:val="a8"/>
            </w:pPr>
            <w:r>
              <w:t>457220, село Чесма, улица Чапаева, 42 е</w:t>
            </w:r>
          </w:p>
        </w:tc>
        <w:tc>
          <w:tcPr>
            <w:tcW w:w="1820"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(69) 2-14-45</w:t>
            </w:r>
          </w:p>
        </w:tc>
        <w:tc>
          <w:tcPr>
            <w:tcW w:w="1820"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(69) 2-14-79</w:t>
            </w:r>
          </w:p>
          <w:p w:rsidR="00BD47F1" w:rsidRDefault="00BD47F1">
            <w:pPr>
              <w:pStyle w:val="a8"/>
              <w:jc w:val="center"/>
            </w:pPr>
            <w:r>
              <w:t>2-13-09</w:t>
            </w:r>
          </w:p>
        </w:tc>
        <w:tc>
          <w:tcPr>
            <w:tcW w:w="3500" w:type="dxa"/>
            <w:tcBorders>
              <w:top w:val="single" w:sz="4" w:space="0" w:color="auto"/>
              <w:left w:val="single" w:sz="4" w:space="0" w:color="auto"/>
              <w:bottom w:val="single" w:sz="4" w:space="0" w:color="auto"/>
            </w:tcBorders>
          </w:tcPr>
          <w:p w:rsidR="00BD47F1" w:rsidRDefault="00BD47F1">
            <w:pPr>
              <w:pStyle w:val="a8"/>
              <w:jc w:val="center"/>
            </w:pPr>
            <w:r>
              <w:t>chesmamuszn@mail.ru</w:t>
            </w:r>
          </w:p>
        </w:tc>
      </w:tr>
      <w:tr w:rsidR="00BD47F1">
        <w:tblPrEx>
          <w:tblCellMar>
            <w:top w:w="0" w:type="dxa"/>
            <w:bottom w:w="0" w:type="dxa"/>
          </w:tblCellMar>
        </w:tblPrEx>
        <w:tc>
          <w:tcPr>
            <w:tcW w:w="700" w:type="dxa"/>
            <w:tcBorders>
              <w:top w:val="single" w:sz="4" w:space="0" w:color="auto"/>
              <w:bottom w:val="single" w:sz="4" w:space="0" w:color="auto"/>
              <w:right w:val="single" w:sz="4" w:space="0" w:color="auto"/>
            </w:tcBorders>
          </w:tcPr>
          <w:p w:rsidR="00BD47F1" w:rsidRDefault="00BD47F1">
            <w:pPr>
              <w:pStyle w:val="a8"/>
              <w:jc w:val="center"/>
            </w:pPr>
            <w:r>
              <w:t>43.</w:t>
            </w:r>
          </w:p>
        </w:tc>
        <w:tc>
          <w:tcPr>
            <w:tcW w:w="2800" w:type="dxa"/>
            <w:tcBorders>
              <w:top w:val="single" w:sz="4" w:space="0" w:color="auto"/>
              <w:left w:val="single" w:sz="4" w:space="0" w:color="auto"/>
              <w:bottom w:val="single" w:sz="4" w:space="0" w:color="auto"/>
              <w:right w:val="single" w:sz="4" w:space="0" w:color="auto"/>
            </w:tcBorders>
          </w:tcPr>
          <w:p w:rsidR="00BD47F1" w:rsidRDefault="00BD47F1">
            <w:pPr>
              <w:pStyle w:val="a8"/>
            </w:pPr>
            <w:r>
              <w:t>Южноуральский</w:t>
            </w:r>
          </w:p>
          <w:p w:rsidR="00BD47F1" w:rsidRDefault="00BD47F1">
            <w:pPr>
              <w:pStyle w:val="a8"/>
            </w:pPr>
            <w:r>
              <w:t>городской округ</w:t>
            </w:r>
          </w:p>
        </w:tc>
        <w:tc>
          <w:tcPr>
            <w:tcW w:w="2940" w:type="dxa"/>
            <w:tcBorders>
              <w:top w:val="single" w:sz="4" w:space="0" w:color="auto"/>
              <w:left w:val="single" w:sz="4" w:space="0" w:color="auto"/>
              <w:bottom w:val="single" w:sz="4" w:space="0" w:color="auto"/>
              <w:right w:val="single" w:sz="4" w:space="0" w:color="auto"/>
            </w:tcBorders>
          </w:tcPr>
          <w:p w:rsidR="00BD47F1" w:rsidRDefault="00BD47F1">
            <w:pPr>
              <w:pStyle w:val="a8"/>
            </w:pPr>
            <w:r>
              <w:t>Управление социальной защиты населения,</w:t>
            </w:r>
          </w:p>
          <w:p w:rsidR="00BD47F1" w:rsidRDefault="00BD47F1">
            <w:pPr>
              <w:pStyle w:val="a8"/>
            </w:pPr>
            <w:r>
              <w:t>457040, город Южноуральск, улица Спортивная, 28</w:t>
            </w:r>
          </w:p>
        </w:tc>
        <w:tc>
          <w:tcPr>
            <w:tcW w:w="1820"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(34) 4-33-43</w:t>
            </w:r>
          </w:p>
        </w:tc>
        <w:tc>
          <w:tcPr>
            <w:tcW w:w="1820"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(34) 4-20-31</w:t>
            </w:r>
          </w:p>
          <w:p w:rsidR="00BD47F1" w:rsidRDefault="00BD47F1">
            <w:pPr>
              <w:pStyle w:val="a8"/>
              <w:jc w:val="center"/>
            </w:pPr>
            <w:r>
              <w:t>4-23-60</w:t>
            </w:r>
          </w:p>
        </w:tc>
        <w:tc>
          <w:tcPr>
            <w:tcW w:w="3500" w:type="dxa"/>
            <w:tcBorders>
              <w:top w:val="single" w:sz="4" w:space="0" w:color="auto"/>
              <w:left w:val="single" w:sz="4" w:space="0" w:color="auto"/>
              <w:bottom w:val="single" w:sz="4" w:space="0" w:color="auto"/>
            </w:tcBorders>
          </w:tcPr>
          <w:p w:rsidR="00BD47F1" w:rsidRDefault="00BD47F1">
            <w:pPr>
              <w:pStyle w:val="a8"/>
              <w:jc w:val="center"/>
            </w:pPr>
            <w:r>
              <w:t>guszn@bk.ru</w:t>
            </w:r>
          </w:p>
        </w:tc>
      </w:tr>
    </w:tbl>
    <w:p w:rsidR="00BD47F1" w:rsidRDefault="00BD47F1"/>
    <w:p w:rsidR="00BD47F1" w:rsidRDefault="00BD47F1">
      <w:pPr>
        <w:ind w:firstLine="0"/>
        <w:jc w:val="left"/>
        <w:sectPr w:rsidR="00BD47F1">
          <w:pgSz w:w="16837" w:h="11905" w:orient="landscape"/>
          <w:pgMar w:top="1440" w:right="800" w:bottom="1440" w:left="1100" w:header="720" w:footer="720" w:gutter="0"/>
          <w:cols w:space="720"/>
          <w:noEndnote/>
        </w:sectPr>
      </w:pPr>
    </w:p>
    <w:p w:rsidR="00BD47F1" w:rsidRDefault="00BD47F1">
      <w:pPr>
        <w:ind w:firstLine="698"/>
        <w:jc w:val="right"/>
      </w:pPr>
      <w:bookmarkStart w:id="99" w:name="sub_12"/>
      <w:r>
        <w:rPr>
          <w:rStyle w:val="a3"/>
          <w:bCs/>
        </w:rPr>
        <w:lastRenderedPageBreak/>
        <w:t>Приложение 2</w:t>
      </w:r>
      <w:r>
        <w:rPr>
          <w:rStyle w:val="a3"/>
          <w:bCs/>
        </w:rPr>
        <w:br/>
        <w:t xml:space="preserve">к </w:t>
      </w:r>
      <w:hyperlink w:anchor="sub_1000" w:history="1">
        <w:r>
          <w:rPr>
            <w:rStyle w:val="a4"/>
            <w:rFonts w:cs="Arial"/>
          </w:rPr>
          <w:t>Административному регламенту</w:t>
        </w:r>
      </w:hyperlink>
      <w:r>
        <w:rPr>
          <w:rStyle w:val="a3"/>
          <w:bCs/>
        </w:rPr>
        <w:t xml:space="preserve"> по</w:t>
      </w:r>
      <w:r>
        <w:rPr>
          <w:rStyle w:val="a3"/>
          <w:bCs/>
        </w:rPr>
        <w:br/>
        <w:t>предоставлению государственной услуги</w:t>
      </w:r>
      <w:r>
        <w:rPr>
          <w:rStyle w:val="a3"/>
          <w:bCs/>
        </w:rPr>
        <w:br/>
        <w:t>"Компенсационные выплаты за пользование</w:t>
      </w:r>
      <w:r>
        <w:rPr>
          <w:rStyle w:val="a3"/>
          <w:bCs/>
        </w:rPr>
        <w:br/>
        <w:t>услугами местной телефонной связи и (или)</w:t>
      </w:r>
      <w:r>
        <w:rPr>
          <w:rStyle w:val="a3"/>
          <w:bCs/>
        </w:rPr>
        <w:br/>
        <w:t>за пользование услугами связи для целей</w:t>
      </w:r>
      <w:r>
        <w:rPr>
          <w:rStyle w:val="a3"/>
          <w:bCs/>
        </w:rPr>
        <w:br/>
        <w:t>проводного радиовещания"</w:t>
      </w:r>
    </w:p>
    <w:bookmarkEnd w:id="99"/>
    <w:p w:rsidR="00BD47F1" w:rsidRDefault="00BD47F1"/>
    <w:p w:rsidR="00BD47F1" w:rsidRDefault="00BD47F1">
      <w:pPr>
        <w:pStyle w:val="1"/>
      </w:pPr>
      <w:r>
        <w:t xml:space="preserve">Блок-схема </w:t>
      </w:r>
      <w:r>
        <w:br/>
        <w:t>предоставления государственной услуги</w:t>
      </w:r>
    </w:p>
    <w:p w:rsidR="00BD47F1" w:rsidRDefault="00BD47F1"/>
    <w:p w:rsidR="00BD47F1" w:rsidRDefault="00BD47F1">
      <w:r>
        <w:t xml:space="preserve">Приложение 2 утратило силу с 22 февраля 2019 г. - </w:t>
      </w:r>
      <w:hyperlink r:id="rId89" w:history="1">
        <w:r>
          <w:rPr>
            <w:rStyle w:val="a4"/>
            <w:rFonts w:cs="Arial"/>
          </w:rPr>
          <w:t>Постановление</w:t>
        </w:r>
      </w:hyperlink>
      <w:r>
        <w:t xml:space="preserve"> Правительства Челябинской области от 20 февраля 2019 г. N 63-П</w:t>
      </w:r>
    </w:p>
    <w:p w:rsidR="00BD47F1" w:rsidRDefault="00BD47F1">
      <w:pPr>
        <w:pStyle w:val="a6"/>
        <w:rPr>
          <w:color w:val="000000"/>
          <w:sz w:val="16"/>
          <w:szCs w:val="16"/>
        </w:rPr>
      </w:pPr>
      <w:r>
        <w:rPr>
          <w:color w:val="000000"/>
          <w:sz w:val="16"/>
          <w:szCs w:val="16"/>
        </w:rPr>
        <w:t>Информация об изменениях:</w:t>
      </w:r>
    </w:p>
    <w:p w:rsidR="00BD47F1" w:rsidRDefault="00BD47F1">
      <w:pPr>
        <w:pStyle w:val="a7"/>
      </w:pPr>
      <w:hyperlink r:id="rId90" w:history="1">
        <w:r>
          <w:rPr>
            <w:rStyle w:val="a4"/>
            <w:rFonts w:cs="Arial"/>
          </w:rPr>
          <w:t>См. предыдущую редакцию</w:t>
        </w:r>
      </w:hyperlink>
    </w:p>
    <w:p w:rsidR="00BD47F1" w:rsidRDefault="00BD47F1">
      <w:pPr>
        <w:pStyle w:val="a7"/>
      </w:pPr>
    </w:p>
    <w:p w:rsidR="00BD47F1" w:rsidRDefault="00BD47F1">
      <w:pPr>
        <w:ind w:firstLine="0"/>
        <w:jc w:val="right"/>
      </w:pPr>
      <w:bookmarkStart w:id="100" w:name="sub_2010"/>
      <w:r>
        <w:rPr>
          <w:rStyle w:val="a3"/>
          <w:bCs/>
        </w:rPr>
        <w:t>Приложение 2-1</w:t>
      </w:r>
      <w:r>
        <w:rPr>
          <w:rStyle w:val="a3"/>
          <w:bCs/>
        </w:rPr>
        <w:br/>
        <w:t xml:space="preserve">к </w:t>
      </w:r>
      <w:hyperlink w:anchor="sub_1000" w:history="1">
        <w:r>
          <w:rPr>
            <w:rStyle w:val="a4"/>
            <w:rFonts w:cs="Arial"/>
          </w:rPr>
          <w:t>Административному регламенту</w:t>
        </w:r>
      </w:hyperlink>
      <w:r>
        <w:rPr>
          <w:rStyle w:val="a3"/>
          <w:bCs/>
        </w:rPr>
        <w:t xml:space="preserve"> по</w:t>
      </w:r>
      <w:r>
        <w:rPr>
          <w:rStyle w:val="a3"/>
          <w:bCs/>
        </w:rPr>
        <w:br/>
        <w:t>предоставлению государственной</w:t>
      </w:r>
      <w:r>
        <w:rPr>
          <w:rStyle w:val="a3"/>
          <w:bCs/>
        </w:rPr>
        <w:br/>
        <w:t>услуги "Компенсационные выплаты</w:t>
      </w:r>
      <w:r>
        <w:rPr>
          <w:rStyle w:val="a3"/>
          <w:bCs/>
        </w:rPr>
        <w:br/>
        <w:t>за пользование услугами местной</w:t>
      </w:r>
      <w:r>
        <w:rPr>
          <w:rStyle w:val="a3"/>
          <w:bCs/>
        </w:rPr>
        <w:br/>
        <w:t>телефонной связи и (или) за</w:t>
      </w:r>
      <w:r>
        <w:rPr>
          <w:rStyle w:val="a3"/>
          <w:bCs/>
        </w:rPr>
        <w:br/>
        <w:t>пользование услугами связи для</w:t>
      </w:r>
      <w:r>
        <w:rPr>
          <w:rStyle w:val="a3"/>
          <w:bCs/>
        </w:rPr>
        <w:br/>
        <w:t>целей проводного радиовещания"</w:t>
      </w:r>
    </w:p>
    <w:bookmarkEnd w:id="100"/>
    <w:p w:rsidR="00BD47F1" w:rsidRDefault="00BD47F1"/>
    <w:p w:rsidR="00BD47F1" w:rsidRDefault="00BD47F1">
      <w:pPr>
        <w:pStyle w:val="1"/>
      </w:pPr>
      <w:r>
        <w:t>Блок-схема</w:t>
      </w:r>
      <w:r>
        <w:br/>
        <w:t>предоставления государственной услуги с участием многофункционального центра</w:t>
      </w:r>
    </w:p>
    <w:p w:rsidR="00BD47F1" w:rsidRDefault="00BD47F1"/>
    <w:p w:rsidR="00BD47F1" w:rsidRDefault="00BD47F1">
      <w:r>
        <w:t xml:space="preserve">Приложение 2-1 утратило силу с 22 февраля 2019 г. - </w:t>
      </w:r>
      <w:hyperlink r:id="rId91" w:history="1">
        <w:r>
          <w:rPr>
            <w:rStyle w:val="a4"/>
            <w:rFonts w:cs="Arial"/>
          </w:rPr>
          <w:t>Постановление</w:t>
        </w:r>
      </w:hyperlink>
      <w:r>
        <w:t xml:space="preserve"> Правительства Челябинской области от 20 февраля 2019 г. N 63-П</w:t>
      </w:r>
    </w:p>
    <w:p w:rsidR="00BD47F1" w:rsidRDefault="00BD47F1">
      <w:pPr>
        <w:pStyle w:val="a6"/>
        <w:rPr>
          <w:color w:val="000000"/>
          <w:sz w:val="16"/>
          <w:szCs w:val="16"/>
        </w:rPr>
      </w:pPr>
      <w:r>
        <w:rPr>
          <w:color w:val="000000"/>
          <w:sz w:val="16"/>
          <w:szCs w:val="16"/>
        </w:rPr>
        <w:t>Информация об изменениях:</w:t>
      </w:r>
    </w:p>
    <w:p w:rsidR="00BD47F1" w:rsidRDefault="00BD47F1">
      <w:pPr>
        <w:pStyle w:val="a7"/>
      </w:pPr>
      <w:hyperlink r:id="rId92" w:history="1">
        <w:r>
          <w:rPr>
            <w:rStyle w:val="a4"/>
            <w:rFonts w:cs="Arial"/>
          </w:rPr>
          <w:t>См. предыдущую редакцию</w:t>
        </w:r>
      </w:hyperlink>
    </w:p>
    <w:p w:rsidR="00BD47F1" w:rsidRDefault="00BD47F1">
      <w:pPr>
        <w:pStyle w:val="a7"/>
      </w:pPr>
    </w:p>
    <w:p w:rsidR="00BD47F1" w:rsidRDefault="00BD47F1">
      <w:pPr>
        <w:ind w:firstLine="698"/>
        <w:jc w:val="right"/>
      </w:pPr>
      <w:bookmarkStart w:id="101" w:name="sub_13"/>
      <w:r>
        <w:rPr>
          <w:rStyle w:val="a3"/>
          <w:bCs/>
        </w:rPr>
        <w:t>Приложение 3</w:t>
      </w:r>
      <w:r>
        <w:rPr>
          <w:rStyle w:val="a3"/>
          <w:bCs/>
        </w:rPr>
        <w:br/>
        <w:t xml:space="preserve">к </w:t>
      </w:r>
      <w:hyperlink w:anchor="sub_1000" w:history="1">
        <w:r>
          <w:rPr>
            <w:rStyle w:val="a4"/>
            <w:rFonts w:cs="Arial"/>
          </w:rPr>
          <w:t>Административному регламенту</w:t>
        </w:r>
      </w:hyperlink>
      <w:r>
        <w:rPr>
          <w:rStyle w:val="a3"/>
          <w:bCs/>
        </w:rPr>
        <w:t xml:space="preserve"> по</w:t>
      </w:r>
      <w:r>
        <w:rPr>
          <w:rStyle w:val="a3"/>
          <w:bCs/>
        </w:rPr>
        <w:br/>
        <w:t>предоставлению государственной услуги</w:t>
      </w:r>
      <w:r>
        <w:rPr>
          <w:rStyle w:val="a3"/>
          <w:bCs/>
        </w:rPr>
        <w:br/>
        <w:t>"Компенсационные выплаты за пользование</w:t>
      </w:r>
      <w:r>
        <w:rPr>
          <w:rStyle w:val="a3"/>
          <w:bCs/>
        </w:rPr>
        <w:br/>
        <w:t>услугами местной телефонной связи и (или)</w:t>
      </w:r>
      <w:r>
        <w:rPr>
          <w:rStyle w:val="a3"/>
          <w:bCs/>
        </w:rPr>
        <w:br/>
        <w:t>за пользование услугами связи для целей</w:t>
      </w:r>
      <w:r>
        <w:rPr>
          <w:rStyle w:val="a3"/>
          <w:bCs/>
        </w:rPr>
        <w:br/>
        <w:t>проводного радиовещания"</w:t>
      </w:r>
    </w:p>
    <w:bookmarkEnd w:id="101"/>
    <w:p w:rsidR="00BD47F1" w:rsidRDefault="00BD47F1"/>
    <w:p w:rsidR="00BD47F1" w:rsidRDefault="00BD47F1">
      <w:pPr>
        <w:pStyle w:val="a9"/>
        <w:rPr>
          <w:sz w:val="22"/>
          <w:szCs w:val="22"/>
        </w:rPr>
      </w:pPr>
      <w:r>
        <w:rPr>
          <w:sz w:val="22"/>
          <w:szCs w:val="22"/>
        </w:rPr>
        <w:t>_________________________________________________________________________</w:t>
      </w:r>
    </w:p>
    <w:p w:rsidR="00BD47F1" w:rsidRDefault="00BD47F1">
      <w:pPr>
        <w:pStyle w:val="a9"/>
        <w:rPr>
          <w:sz w:val="22"/>
          <w:szCs w:val="22"/>
        </w:rPr>
      </w:pPr>
      <w:r>
        <w:rPr>
          <w:sz w:val="22"/>
          <w:szCs w:val="22"/>
        </w:rPr>
        <w:t xml:space="preserve">    (наименование органа социальной защиты населения городского округа</w:t>
      </w:r>
    </w:p>
    <w:p w:rsidR="00BD47F1" w:rsidRDefault="00BD47F1">
      <w:pPr>
        <w:pStyle w:val="a9"/>
        <w:rPr>
          <w:sz w:val="22"/>
          <w:szCs w:val="22"/>
        </w:rPr>
      </w:pPr>
      <w:r>
        <w:rPr>
          <w:sz w:val="22"/>
          <w:szCs w:val="22"/>
        </w:rPr>
        <w:t xml:space="preserve">               (муниципального района) Челябинской области)</w:t>
      </w:r>
    </w:p>
    <w:p w:rsidR="00BD47F1" w:rsidRDefault="00BD47F1"/>
    <w:p w:rsidR="00BD47F1" w:rsidRDefault="00BD47F1">
      <w:pPr>
        <w:pStyle w:val="a9"/>
        <w:rPr>
          <w:sz w:val="22"/>
          <w:szCs w:val="22"/>
        </w:rPr>
      </w:pPr>
      <w:r>
        <w:rPr>
          <w:rStyle w:val="a3"/>
          <w:bCs/>
          <w:sz w:val="22"/>
          <w:szCs w:val="22"/>
        </w:rPr>
        <w:t xml:space="preserve">                               Уведомление</w:t>
      </w:r>
    </w:p>
    <w:p w:rsidR="00BD47F1" w:rsidRDefault="00BD47F1"/>
    <w:p w:rsidR="00BD47F1" w:rsidRDefault="00BD47F1">
      <w:pPr>
        <w:pStyle w:val="a9"/>
        <w:rPr>
          <w:sz w:val="22"/>
          <w:szCs w:val="22"/>
        </w:rPr>
      </w:pPr>
      <w:r>
        <w:rPr>
          <w:sz w:val="22"/>
          <w:szCs w:val="22"/>
        </w:rPr>
        <w:lastRenderedPageBreak/>
        <w:t xml:space="preserve">                   Уважаемый(-ая) ________________________!</w:t>
      </w:r>
    </w:p>
    <w:p w:rsidR="00BD47F1" w:rsidRDefault="00BD47F1">
      <w:pPr>
        <w:pStyle w:val="a9"/>
        <w:rPr>
          <w:sz w:val="22"/>
          <w:szCs w:val="22"/>
        </w:rPr>
      </w:pPr>
      <w:r>
        <w:rPr>
          <w:sz w:val="22"/>
          <w:szCs w:val="22"/>
        </w:rPr>
        <w:t xml:space="preserve">                            (Ф.И.О. заявителя)</w:t>
      </w:r>
    </w:p>
    <w:p w:rsidR="00BD47F1" w:rsidRDefault="00BD47F1">
      <w:pPr>
        <w:pStyle w:val="a9"/>
        <w:rPr>
          <w:sz w:val="22"/>
          <w:szCs w:val="22"/>
        </w:rPr>
      </w:pPr>
      <w:r>
        <w:rPr>
          <w:sz w:val="22"/>
          <w:szCs w:val="22"/>
        </w:rPr>
        <w:t xml:space="preserve">     В соответствии с постановлением Правительства Челябинской области</w:t>
      </w:r>
    </w:p>
    <w:p w:rsidR="00BD47F1" w:rsidRDefault="00BD47F1">
      <w:pPr>
        <w:pStyle w:val="a9"/>
        <w:rPr>
          <w:sz w:val="22"/>
          <w:szCs w:val="22"/>
        </w:rPr>
      </w:pPr>
      <w:r>
        <w:rPr>
          <w:sz w:val="22"/>
          <w:szCs w:val="22"/>
        </w:rPr>
        <w:t>_________________________________________________________________________</w:t>
      </w:r>
    </w:p>
    <w:p w:rsidR="00BD47F1" w:rsidRDefault="00BD47F1">
      <w:pPr>
        <w:pStyle w:val="a9"/>
        <w:rPr>
          <w:sz w:val="22"/>
          <w:szCs w:val="22"/>
        </w:rPr>
      </w:pPr>
      <w:r>
        <w:rPr>
          <w:sz w:val="22"/>
          <w:szCs w:val="22"/>
        </w:rPr>
        <w:t>_________________________________________________________________________</w:t>
      </w:r>
    </w:p>
    <w:p w:rsidR="00BD47F1" w:rsidRDefault="00BD47F1">
      <w:pPr>
        <w:pStyle w:val="a9"/>
        <w:rPr>
          <w:sz w:val="22"/>
          <w:szCs w:val="22"/>
        </w:rPr>
      </w:pPr>
      <w:r>
        <w:rPr>
          <w:sz w:val="22"/>
          <w:szCs w:val="22"/>
        </w:rPr>
        <w:t xml:space="preserve">                 (наименование и реквизиты постановления</w:t>
      </w:r>
    </w:p>
    <w:p w:rsidR="00BD47F1" w:rsidRDefault="00BD47F1">
      <w:pPr>
        <w:pStyle w:val="a9"/>
        <w:rPr>
          <w:sz w:val="22"/>
          <w:szCs w:val="22"/>
        </w:rPr>
      </w:pPr>
      <w:r>
        <w:rPr>
          <w:sz w:val="22"/>
          <w:szCs w:val="22"/>
        </w:rPr>
        <w:t xml:space="preserve">                    Правительства Челябинской области)</w:t>
      </w:r>
    </w:p>
    <w:p w:rsidR="00BD47F1" w:rsidRDefault="00BD47F1">
      <w:pPr>
        <w:pStyle w:val="a9"/>
        <w:rPr>
          <w:sz w:val="22"/>
          <w:szCs w:val="22"/>
        </w:rPr>
      </w:pPr>
      <w:r>
        <w:rPr>
          <w:sz w:val="22"/>
          <w:szCs w:val="22"/>
        </w:rPr>
        <w:t>Вам   назначены   компенсационные   выплаты   за   пользование   услугами</w:t>
      </w:r>
    </w:p>
    <w:p w:rsidR="00BD47F1" w:rsidRDefault="00BD47F1">
      <w:pPr>
        <w:pStyle w:val="a9"/>
        <w:rPr>
          <w:sz w:val="22"/>
          <w:szCs w:val="22"/>
        </w:rPr>
      </w:pPr>
      <w:r>
        <w:rPr>
          <w:sz w:val="22"/>
          <w:szCs w:val="22"/>
        </w:rPr>
        <w:t>_________________________________________________________________________</w:t>
      </w:r>
    </w:p>
    <w:p w:rsidR="00BD47F1" w:rsidRDefault="00BD47F1">
      <w:pPr>
        <w:pStyle w:val="a9"/>
        <w:rPr>
          <w:sz w:val="22"/>
          <w:szCs w:val="22"/>
        </w:rPr>
      </w:pPr>
      <w:r>
        <w:rPr>
          <w:sz w:val="22"/>
          <w:szCs w:val="22"/>
        </w:rPr>
        <w:t>с "___"____________ 20__ г.</w:t>
      </w:r>
    </w:p>
    <w:p w:rsidR="00BD47F1" w:rsidRDefault="00BD47F1"/>
    <w:p w:rsidR="00BD47F1" w:rsidRDefault="00BD47F1">
      <w:pPr>
        <w:pStyle w:val="a9"/>
        <w:rPr>
          <w:sz w:val="22"/>
          <w:szCs w:val="22"/>
        </w:rPr>
      </w:pPr>
      <w:r>
        <w:rPr>
          <w:sz w:val="22"/>
          <w:szCs w:val="22"/>
        </w:rPr>
        <w:t>"___"______________ 20__ г.</w:t>
      </w:r>
    </w:p>
    <w:p w:rsidR="00BD47F1" w:rsidRDefault="00BD47F1"/>
    <w:p w:rsidR="00BD47F1" w:rsidRDefault="00BD47F1"/>
    <w:p w:rsidR="00BD47F1" w:rsidRDefault="00BD47F1">
      <w:pPr>
        <w:pStyle w:val="a9"/>
        <w:rPr>
          <w:sz w:val="22"/>
          <w:szCs w:val="22"/>
        </w:rPr>
      </w:pPr>
      <w:r>
        <w:rPr>
          <w:sz w:val="22"/>
          <w:szCs w:val="22"/>
        </w:rPr>
        <w:t>Руководитель органа социальной защиты ________________________</w:t>
      </w:r>
    </w:p>
    <w:p w:rsidR="00BD47F1" w:rsidRDefault="00BD47F1">
      <w:pPr>
        <w:pStyle w:val="a9"/>
        <w:rPr>
          <w:sz w:val="22"/>
          <w:szCs w:val="22"/>
        </w:rPr>
      </w:pPr>
      <w:r>
        <w:rPr>
          <w:sz w:val="22"/>
          <w:szCs w:val="22"/>
        </w:rPr>
        <w:t xml:space="preserve">                                          (Ф.И.О., подпись)</w:t>
      </w:r>
    </w:p>
    <w:p w:rsidR="00BD47F1" w:rsidRDefault="00BD47F1">
      <w:pPr>
        <w:pStyle w:val="a9"/>
        <w:rPr>
          <w:sz w:val="22"/>
          <w:szCs w:val="22"/>
        </w:rPr>
      </w:pPr>
      <w:r>
        <w:rPr>
          <w:sz w:val="22"/>
          <w:szCs w:val="22"/>
        </w:rPr>
        <w:t>М.П.</w:t>
      </w:r>
    </w:p>
    <w:p w:rsidR="00BD47F1" w:rsidRDefault="00BD47F1"/>
    <w:p w:rsidR="00BD47F1" w:rsidRDefault="00BD47F1">
      <w:pPr>
        <w:pStyle w:val="a9"/>
        <w:rPr>
          <w:sz w:val="22"/>
          <w:szCs w:val="22"/>
        </w:rPr>
      </w:pPr>
      <w:r>
        <w:rPr>
          <w:sz w:val="22"/>
          <w:szCs w:val="22"/>
        </w:rPr>
        <w:t>Исполнитель         ___________________________</w:t>
      </w:r>
    </w:p>
    <w:p w:rsidR="00BD47F1" w:rsidRDefault="00BD47F1">
      <w:pPr>
        <w:pStyle w:val="a9"/>
        <w:rPr>
          <w:sz w:val="22"/>
          <w:szCs w:val="22"/>
        </w:rPr>
      </w:pPr>
      <w:r>
        <w:rPr>
          <w:sz w:val="22"/>
          <w:szCs w:val="22"/>
        </w:rPr>
        <w:t xml:space="preserve">                             (Ф.И.О.)</w:t>
      </w:r>
    </w:p>
    <w:p w:rsidR="00BD47F1" w:rsidRDefault="00BD47F1"/>
    <w:p w:rsidR="00BD47F1" w:rsidRDefault="00BD47F1">
      <w:pPr>
        <w:pStyle w:val="a6"/>
        <w:rPr>
          <w:color w:val="000000"/>
          <w:sz w:val="16"/>
          <w:szCs w:val="16"/>
        </w:rPr>
      </w:pPr>
      <w:bookmarkStart w:id="102" w:name="sub_14"/>
      <w:r>
        <w:rPr>
          <w:color w:val="000000"/>
          <w:sz w:val="16"/>
          <w:szCs w:val="16"/>
        </w:rPr>
        <w:t>Информация об изменениях:</w:t>
      </w:r>
    </w:p>
    <w:bookmarkEnd w:id="102"/>
    <w:p w:rsidR="00BD47F1" w:rsidRDefault="00BD47F1">
      <w:pPr>
        <w:pStyle w:val="a7"/>
      </w:pPr>
      <w:r>
        <w:t xml:space="preserve">Приложение 4 изменено с 3 августа 2018 г. - </w:t>
      </w:r>
      <w:hyperlink r:id="rId93" w:history="1">
        <w:r>
          <w:rPr>
            <w:rStyle w:val="a4"/>
            <w:rFonts w:cs="Arial"/>
          </w:rPr>
          <w:t>Постановление</w:t>
        </w:r>
      </w:hyperlink>
      <w:r>
        <w:t xml:space="preserve"> Правительства Челябинской области от 31 июля 2018 г. N 335-П</w:t>
      </w:r>
    </w:p>
    <w:p w:rsidR="00BD47F1" w:rsidRDefault="00BD47F1">
      <w:pPr>
        <w:pStyle w:val="a7"/>
      </w:pPr>
      <w:hyperlink r:id="rId94" w:history="1">
        <w:r>
          <w:rPr>
            <w:rStyle w:val="a4"/>
            <w:rFonts w:cs="Arial"/>
          </w:rPr>
          <w:t>См. предыдущую редакцию</w:t>
        </w:r>
      </w:hyperlink>
    </w:p>
    <w:p w:rsidR="00BD47F1" w:rsidRDefault="00BD47F1">
      <w:pPr>
        <w:ind w:firstLine="0"/>
        <w:jc w:val="right"/>
      </w:pPr>
      <w:r>
        <w:rPr>
          <w:rStyle w:val="a3"/>
          <w:bCs/>
        </w:rPr>
        <w:t>Приложение 4</w:t>
      </w:r>
      <w:r>
        <w:rPr>
          <w:rStyle w:val="a3"/>
          <w:bCs/>
        </w:rPr>
        <w:br/>
        <w:t xml:space="preserve">к </w:t>
      </w:r>
      <w:hyperlink w:anchor="sub_1000" w:history="1">
        <w:r>
          <w:rPr>
            <w:rStyle w:val="a4"/>
            <w:rFonts w:cs="Arial"/>
          </w:rPr>
          <w:t>Административному регламенту</w:t>
        </w:r>
      </w:hyperlink>
      <w:r>
        <w:rPr>
          <w:rStyle w:val="a3"/>
          <w:bCs/>
        </w:rPr>
        <w:t xml:space="preserve"> по</w:t>
      </w:r>
      <w:r>
        <w:rPr>
          <w:rStyle w:val="a3"/>
          <w:bCs/>
        </w:rPr>
        <w:br/>
        <w:t>предоставлению государственной</w:t>
      </w:r>
      <w:r>
        <w:rPr>
          <w:rStyle w:val="a3"/>
          <w:bCs/>
        </w:rPr>
        <w:br/>
        <w:t>услуги "Компенсационные выплаты за</w:t>
      </w:r>
      <w:r>
        <w:rPr>
          <w:rStyle w:val="a3"/>
          <w:bCs/>
        </w:rPr>
        <w:br/>
        <w:t>пользование услугами местной</w:t>
      </w:r>
      <w:r>
        <w:rPr>
          <w:rStyle w:val="a3"/>
          <w:bCs/>
        </w:rPr>
        <w:br/>
        <w:t>телефонной связи и (или) за</w:t>
      </w:r>
      <w:r>
        <w:rPr>
          <w:rStyle w:val="a3"/>
          <w:bCs/>
        </w:rPr>
        <w:br/>
        <w:t>пользование услугами связи для</w:t>
      </w:r>
      <w:r>
        <w:rPr>
          <w:rStyle w:val="a3"/>
          <w:bCs/>
        </w:rPr>
        <w:br/>
        <w:t>целей проводного радиовещания"</w:t>
      </w:r>
    </w:p>
    <w:p w:rsidR="00BD47F1" w:rsidRDefault="00BD47F1"/>
    <w:p w:rsidR="00BD47F1" w:rsidRDefault="00BD47F1">
      <w:pPr>
        <w:pStyle w:val="1"/>
      </w:pPr>
      <w:r>
        <w:t>Информация</w:t>
      </w:r>
      <w:r>
        <w:br/>
        <w:t>о местонахождении, контактных телефонах, адресах электронной почты многофункциональных центров</w:t>
      </w:r>
    </w:p>
    <w:p w:rsidR="00BD47F1" w:rsidRDefault="00BD47F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1290"/>
        <w:gridCol w:w="3209"/>
        <w:gridCol w:w="2209"/>
        <w:gridCol w:w="2696"/>
      </w:tblGrid>
      <w:tr w:rsidR="00BD47F1">
        <w:tblPrEx>
          <w:tblCellMar>
            <w:top w:w="0" w:type="dxa"/>
            <w:bottom w:w="0" w:type="dxa"/>
          </w:tblCellMar>
        </w:tblPrEx>
        <w:tc>
          <w:tcPr>
            <w:tcW w:w="709" w:type="dxa"/>
            <w:tcBorders>
              <w:top w:val="single" w:sz="4" w:space="0" w:color="auto"/>
              <w:bottom w:val="single" w:sz="4" w:space="0" w:color="auto"/>
              <w:right w:val="single" w:sz="4" w:space="0" w:color="auto"/>
            </w:tcBorders>
          </w:tcPr>
          <w:p w:rsidR="00BD47F1" w:rsidRDefault="00BD47F1">
            <w:pPr>
              <w:pStyle w:val="a8"/>
              <w:jc w:val="center"/>
            </w:pPr>
            <w:r>
              <w:t>N</w:t>
            </w:r>
          </w:p>
          <w:p w:rsidR="00BD47F1" w:rsidRDefault="00BD47F1">
            <w:pPr>
              <w:pStyle w:val="a8"/>
              <w:jc w:val="center"/>
            </w:pPr>
            <w:r>
              <w:t>п/п</w:t>
            </w:r>
          </w:p>
        </w:tc>
        <w:tc>
          <w:tcPr>
            <w:tcW w:w="1290"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Наименование муниципального образования</w:t>
            </w:r>
          </w:p>
        </w:tc>
        <w:tc>
          <w:tcPr>
            <w:tcW w:w="3209"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Наименование многофункционального центра</w:t>
            </w:r>
          </w:p>
        </w:tc>
        <w:tc>
          <w:tcPr>
            <w:tcW w:w="2209"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Почтовый адрес многофункционального центра</w:t>
            </w:r>
          </w:p>
        </w:tc>
        <w:tc>
          <w:tcPr>
            <w:tcW w:w="2696" w:type="dxa"/>
            <w:tcBorders>
              <w:top w:val="single" w:sz="4" w:space="0" w:color="auto"/>
              <w:left w:val="single" w:sz="4" w:space="0" w:color="auto"/>
              <w:bottom w:val="single" w:sz="4" w:space="0" w:color="auto"/>
            </w:tcBorders>
          </w:tcPr>
          <w:p w:rsidR="00BD47F1" w:rsidRDefault="00BD47F1">
            <w:pPr>
              <w:pStyle w:val="a8"/>
              <w:jc w:val="center"/>
            </w:pPr>
            <w:r>
              <w:t>Телефон для справок, консультаций, адрес электронной почты, адрес сайта</w:t>
            </w:r>
          </w:p>
        </w:tc>
      </w:tr>
      <w:tr w:rsidR="00BD47F1">
        <w:tblPrEx>
          <w:tblCellMar>
            <w:top w:w="0" w:type="dxa"/>
            <w:bottom w:w="0" w:type="dxa"/>
          </w:tblCellMar>
        </w:tblPrEx>
        <w:tc>
          <w:tcPr>
            <w:tcW w:w="709" w:type="dxa"/>
            <w:tcBorders>
              <w:top w:val="single" w:sz="4" w:space="0" w:color="auto"/>
              <w:bottom w:val="single" w:sz="4" w:space="0" w:color="auto"/>
              <w:right w:val="single" w:sz="4" w:space="0" w:color="auto"/>
            </w:tcBorders>
          </w:tcPr>
          <w:p w:rsidR="00BD47F1" w:rsidRDefault="00BD47F1">
            <w:pPr>
              <w:pStyle w:val="a8"/>
              <w:jc w:val="center"/>
            </w:pPr>
            <w:r>
              <w:t>1.</w:t>
            </w:r>
          </w:p>
        </w:tc>
        <w:tc>
          <w:tcPr>
            <w:tcW w:w="1290" w:type="dxa"/>
            <w:tcBorders>
              <w:top w:val="single" w:sz="4" w:space="0" w:color="auto"/>
              <w:left w:val="single" w:sz="4" w:space="0" w:color="auto"/>
              <w:bottom w:val="single" w:sz="4" w:space="0" w:color="auto"/>
              <w:right w:val="single" w:sz="4" w:space="0" w:color="auto"/>
            </w:tcBorders>
          </w:tcPr>
          <w:p w:rsidR="00BD47F1" w:rsidRDefault="00BD47F1">
            <w:pPr>
              <w:pStyle w:val="aa"/>
            </w:pPr>
            <w:r>
              <w:t>Агаповский муниципальный район</w:t>
            </w:r>
          </w:p>
        </w:tc>
        <w:tc>
          <w:tcPr>
            <w:tcW w:w="3209" w:type="dxa"/>
            <w:tcBorders>
              <w:top w:val="single" w:sz="4" w:space="0" w:color="auto"/>
              <w:left w:val="single" w:sz="4" w:space="0" w:color="auto"/>
              <w:bottom w:val="single" w:sz="4" w:space="0" w:color="auto"/>
              <w:right w:val="single" w:sz="4" w:space="0" w:color="auto"/>
            </w:tcBorders>
          </w:tcPr>
          <w:p w:rsidR="00BD47F1" w:rsidRDefault="00BD47F1">
            <w:pPr>
              <w:pStyle w:val="aa"/>
            </w:pPr>
            <w:r>
              <w:t xml:space="preserve">Муниципальное бюджетное учреждение "Многофункциональный центр предоставления государственных и муниципальных услуг" </w:t>
            </w:r>
            <w:r>
              <w:lastRenderedPageBreak/>
              <w:t>Агаповского муниципального района</w:t>
            </w:r>
          </w:p>
        </w:tc>
        <w:tc>
          <w:tcPr>
            <w:tcW w:w="2209"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lastRenderedPageBreak/>
              <w:t xml:space="preserve">457400, Челябинская область, Агаповский район, село Агаповка, улица </w:t>
            </w:r>
            <w:r>
              <w:lastRenderedPageBreak/>
              <w:t>Школьная, дом 53, помещение N 2</w:t>
            </w:r>
          </w:p>
        </w:tc>
        <w:tc>
          <w:tcPr>
            <w:tcW w:w="2696" w:type="dxa"/>
            <w:tcBorders>
              <w:top w:val="single" w:sz="4" w:space="0" w:color="auto"/>
              <w:left w:val="single" w:sz="4" w:space="0" w:color="auto"/>
              <w:bottom w:val="single" w:sz="4" w:space="0" w:color="auto"/>
            </w:tcBorders>
          </w:tcPr>
          <w:p w:rsidR="00BD47F1" w:rsidRDefault="00BD47F1">
            <w:pPr>
              <w:pStyle w:val="a8"/>
              <w:jc w:val="center"/>
            </w:pPr>
            <w:r>
              <w:lastRenderedPageBreak/>
              <w:t>(8-351-40)2-00-34</w:t>
            </w:r>
          </w:p>
          <w:p w:rsidR="00BD47F1" w:rsidRDefault="00BD47F1">
            <w:pPr>
              <w:pStyle w:val="a8"/>
              <w:jc w:val="center"/>
            </w:pPr>
            <w:r>
              <w:t>infoagap@mail.ru</w:t>
            </w:r>
          </w:p>
        </w:tc>
      </w:tr>
      <w:tr w:rsidR="00BD47F1">
        <w:tblPrEx>
          <w:tblCellMar>
            <w:top w:w="0" w:type="dxa"/>
            <w:bottom w:w="0" w:type="dxa"/>
          </w:tblCellMar>
        </w:tblPrEx>
        <w:tc>
          <w:tcPr>
            <w:tcW w:w="709" w:type="dxa"/>
            <w:tcBorders>
              <w:top w:val="single" w:sz="4" w:space="0" w:color="auto"/>
              <w:bottom w:val="single" w:sz="4" w:space="0" w:color="auto"/>
              <w:right w:val="single" w:sz="4" w:space="0" w:color="auto"/>
            </w:tcBorders>
          </w:tcPr>
          <w:p w:rsidR="00BD47F1" w:rsidRDefault="00BD47F1">
            <w:pPr>
              <w:pStyle w:val="a8"/>
              <w:jc w:val="center"/>
            </w:pPr>
            <w:r>
              <w:lastRenderedPageBreak/>
              <w:t>2.</w:t>
            </w:r>
          </w:p>
        </w:tc>
        <w:tc>
          <w:tcPr>
            <w:tcW w:w="1290" w:type="dxa"/>
            <w:tcBorders>
              <w:top w:val="single" w:sz="4" w:space="0" w:color="auto"/>
              <w:left w:val="single" w:sz="4" w:space="0" w:color="auto"/>
              <w:bottom w:val="single" w:sz="4" w:space="0" w:color="auto"/>
              <w:right w:val="single" w:sz="4" w:space="0" w:color="auto"/>
            </w:tcBorders>
          </w:tcPr>
          <w:p w:rsidR="00BD47F1" w:rsidRDefault="00BD47F1">
            <w:pPr>
              <w:pStyle w:val="aa"/>
            </w:pPr>
            <w:r>
              <w:t>Аргаяшский муниципальный район</w:t>
            </w:r>
          </w:p>
        </w:tc>
        <w:tc>
          <w:tcPr>
            <w:tcW w:w="3209" w:type="dxa"/>
            <w:tcBorders>
              <w:top w:val="single" w:sz="4" w:space="0" w:color="auto"/>
              <w:left w:val="single" w:sz="4" w:space="0" w:color="auto"/>
              <w:bottom w:val="single" w:sz="4" w:space="0" w:color="auto"/>
              <w:right w:val="single" w:sz="4" w:space="0" w:color="auto"/>
            </w:tcBorders>
          </w:tcPr>
          <w:p w:rsidR="00BD47F1" w:rsidRDefault="00BD47F1">
            <w:pPr>
              <w:pStyle w:val="aa"/>
            </w:pPr>
            <w:r>
              <w:t>Муниципальное бюджетное учреждение "Многофункциональный центр предоставления государственных и муниципальных услуг Аргаяшского муниципального района"</w:t>
            </w:r>
          </w:p>
        </w:tc>
        <w:tc>
          <w:tcPr>
            <w:tcW w:w="2209"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456881, Челябинская область, Аргаяшский район, село Аргаяш, улица Ленина, дом 11</w:t>
            </w:r>
          </w:p>
        </w:tc>
        <w:tc>
          <w:tcPr>
            <w:tcW w:w="2696" w:type="dxa"/>
            <w:tcBorders>
              <w:top w:val="single" w:sz="4" w:space="0" w:color="auto"/>
              <w:left w:val="single" w:sz="4" w:space="0" w:color="auto"/>
              <w:bottom w:val="single" w:sz="4" w:space="0" w:color="auto"/>
            </w:tcBorders>
          </w:tcPr>
          <w:p w:rsidR="00BD47F1" w:rsidRDefault="00BD47F1">
            <w:pPr>
              <w:pStyle w:val="a8"/>
              <w:jc w:val="center"/>
            </w:pPr>
            <w:r>
              <w:t>(8-351-31)2-13-38</w:t>
            </w:r>
          </w:p>
          <w:p w:rsidR="00BD47F1" w:rsidRDefault="00BD47F1">
            <w:pPr>
              <w:pStyle w:val="a8"/>
              <w:jc w:val="center"/>
            </w:pPr>
            <w:r>
              <w:t>mfc_argayash@mail.ru</w:t>
            </w:r>
          </w:p>
        </w:tc>
      </w:tr>
      <w:tr w:rsidR="00BD47F1">
        <w:tblPrEx>
          <w:tblCellMar>
            <w:top w:w="0" w:type="dxa"/>
            <w:bottom w:w="0" w:type="dxa"/>
          </w:tblCellMar>
        </w:tblPrEx>
        <w:tc>
          <w:tcPr>
            <w:tcW w:w="709" w:type="dxa"/>
            <w:tcBorders>
              <w:top w:val="single" w:sz="4" w:space="0" w:color="auto"/>
              <w:bottom w:val="single" w:sz="4" w:space="0" w:color="auto"/>
              <w:right w:val="single" w:sz="4" w:space="0" w:color="auto"/>
            </w:tcBorders>
          </w:tcPr>
          <w:p w:rsidR="00BD47F1" w:rsidRDefault="00BD47F1">
            <w:pPr>
              <w:pStyle w:val="a8"/>
              <w:jc w:val="center"/>
            </w:pPr>
            <w:r>
              <w:t>3.</w:t>
            </w:r>
          </w:p>
        </w:tc>
        <w:tc>
          <w:tcPr>
            <w:tcW w:w="1290" w:type="dxa"/>
            <w:tcBorders>
              <w:top w:val="single" w:sz="4" w:space="0" w:color="auto"/>
              <w:left w:val="single" w:sz="4" w:space="0" w:color="auto"/>
              <w:bottom w:val="single" w:sz="4" w:space="0" w:color="auto"/>
              <w:right w:val="single" w:sz="4" w:space="0" w:color="auto"/>
            </w:tcBorders>
          </w:tcPr>
          <w:p w:rsidR="00BD47F1" w:rsidRDefault="00BD47F1">
            <w:pPr>
              <w:pStyle w:val="aa"/>
            </w:pPr>
            <w:r>
              <w:t>Ашинский муниципальный район</w:t>
            </w:r>
          </w:p>
        </w:tc>
        <w:tc>
          <w:tcPr>
            <w:tcW w:w="3209" w:type="dxa"/>
            <w:tcBorders>
              <w:top w:val="single" w:sz="4" w:space="0" w:color="auto"/>
              <w:left w:val="single" w:sz="4" w:space="0" w:color="auto"/>
              <w:bottom w:val="single" w:sz="4" w:space="0" w:color="auto"/>
              <w:right w:val="single" w:sz="4" w:space="0" w:color="auto"/>
            </w:tcBorders>
          </w:tcPr>
          <w:p w:rsidR="00BD47F1" w:rsidRDefault="00BD47F1">
            <w:pPr>
              <w:pStyle w:val="aa"/>
            </w:pPr>
            <w:r>
              <w:t>Муниципальное бюджетное учреждение "Многофункциональный центр предоставления государственных и муниципальных услуг Ашинского муниципального района"</w:t>
            </w:r>
          </w:p>
        </w:tc>
        <w:tc>
          <w:tcPr>
            <w:tcW w:w="2209"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456010, Челябинская область, город Аша, улица 40 лет Победы, дом 21</w:t>
            </w:r>
          </w:p>
        </w:tc>
        <w:tc>
          <w:tcPr>
            <w:tcW w:w="2696" w:type="dxa"/>
            <w:tcBorders>
              <w:top w:val="single" w:sz="4" w:space="0" w:color="auto"/>
              <w:left w:val="single" w:sz="4" w:space="0" w:color="auto"/>
              <w:bottom w:val="single" w:sz="4" w:space="0" w:color="auto"/>
            </w:tcBorders>
          </w:tcPr>
          <w:p w:rsidR="00BD47F1" w:rsidRDefault="00BD47F1">
            <w:pPr>
              <w:pStyle w:val="a8"/>
              <w:jc w:val="center"/>
            </w:pPr>
            <w:r>
              <w:t>(8-351-59)2-08-88</w:t>
            </w:r>
          </w:p>
          <w:p w:rsidR="00BD47F1" w:rsidRDefault="00BD47F1">
            <w:pPr>
              <w:pStyle w:val="a8"/>
              <w:jc w:val="center"/>
            </w:pPr>
            <w:r>
              <w:t>mfc@admamr.ru</w:t>
            </w:r>
          </w:p>
          <w:p w:rsidR="00BD47F1" w:rsidRDefault="00BD47F1">
            <w:pPr>
              <w:pStyle w:val="a8"/>
              <w:jc w:val="center"/>
            </w:pPr>
            <w:r>
              <w:t>www.мфц.аша-район.рф</w:t>
            </w:r>
          </w:p>
        </w:tc>
      </w:tr>
      <w:tr w:rsidR="00BD47F1">
        <w:tblPrEx>
          <w:tblCellMar>
            <w:top w:w="0" w:type="dxa"/>
            <w:bottom w:w="0" w:type="dxa"/>
          </w:tblCellMar>
        </w:tblPrEx>
        <w:tc>
          <w:tcPr>
            <w:tcW w:w="709" w:type="dxa"/>
            <w:tcBorders>
              <w:top w:val="single" w:sz="4" w:space="0" w:color="auto"/>
              <w:bottom w:val="single" w:sz="4" w:space="0" w:color="auto"/>
              <w:right w:val="single" w:sz="4" w:space="0" w:color="auto"/>
            </w:tcBorders>
          </w:tcPr>
          <w:p w:rsidR="00BD47F1" w:rsidRDefault="00BD47F1">
            <w:pPr>
              <w:pStyle w:val="a8"/>
              <w:jc w:val="center"/>
            </w:pPr>
            <w:r>
              <w:t>4.</w:t>
            </w:r>
          </w:p>
        </w:tc>
        <w:tc>
          <w:tcPr>
            <w:tcW w:w="1290" w:type="dxa"/>
            <w:tcBorders>
              <w:top w:val="single" w:sz="4" w:space="0" w:color="auto"/>
              <w:left w:val="single" w:sz="4" w:space="0" w:color="auto"/>
              <w:bottom w:val="single" w:sz="4" w:space="0" w:color="auto"/>
              <w:right w:val="single" w:sz="4" w:space="0" w:color="auto"/>
            </w:tcBorders>
          </w:tcPr>
          <w:p w:rsidR="00BD47F1" w:rsidRDefault="00BD47F1">
            <w:pPr>
              <w:pStyle w:val="aa"/>
            </w:pPr>
            <w:r>
              <w:t>Брединский муниципальный район</w:t>
            </w:r>
          </w:p>
        </w:tc>
        <w:tc>
          <w:tcPr>
            <w:tcW w:w="3209" w:type="dxa"/>
            <w:tcBorders>
              <w:top w:val="single" w:sz="4" w:space="0" w:color="auto"/>
              <w:left w:val="single" w:sz="4" w:space="0" w:color="auto"/>
              <w:bottom w:val="single" w:sz="4" w:space="0" w:color="auto"/>
              <w:right w:val="single" w:sz="4" w:space="0" w:color="auto"/>
            </w:tcBorders>
          </w:tcPr>
          <w:p w:rsidR="00BD47F1" w:rsidRDefault="00BD47F1">
            <w:pPr>
              <w:pStyle w:val="aa"/>
            </w:pPr>
            <w:r>
              <w:t>Муниципальное бюджетное учреждение "Многофункциональный центр предоставления государственных и муниципальных услуг" Брединского муниципального района</w:t>
            </w:r>
          </w:p>
        </w:tc>
        <w:tc>
          <w:tcPr>
            <w:tcW w:w="2209"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457310, Челябинская область, Брединский район, поселок Бреды, улица Дорожная, дом 11б</w:t>
            </w:r>
          </w:p>
        </w:tc>
        <w:tc>
          <w:tcPr>
            <w:tcW w:w="2696" w:type="dxa"/>
            <w:tcBorders>
              <w:top w:val="single" w:sz="4" w:space="0" w:color="auto"/>
              <w:left w:val="single" w:sz="4" w:space="0" w:color="auto"/>
              <w:bottom w:val="single" w:sz="4" w:space="0" w:color="auto"/>
            </w:tcBorders>
          </w:tcPr>
          <w:p w:rsidR="00BD47F1" w:rsidRDefault="00BD47F1">
            <w:pPr>
              <w:pStyle w:val="a8"/>
              <w:jc w:val="center"/>
            </w:pPr>
            <w:r>
              <w:t>(8-351-41)3-42-05</w:t>
            </w:r>
          </w:p>
          <w:p w:rsidR="00BD47F1" w:rsidRDefault="00BD47F1">
            <w:pPr>
              <w:pStyle w:val="a8"/>
              <w:jc w:val="center"/>
            </w:pPr>
            <w:r>
              <w:t>mfcbredy74@mail.ru</w:t>
            </w:r>
          </w:p>
        </w:tc>
      </w:tr>
      <w:tr w:rsidR="00BD47F1">
        <w:tblPrEx>
          <w:tblCellMar>
            <w:top w:w="0" w:type="dxa"/>
            <w:bottom w:w="0" w:type="dxa"/>
          </w:tblCellMar>
        </w:tblPrEx>
        <w:tc>
          <w:tcPr>
            <w:tcW w:w="709" w:type="dxa"/>
            <w:tcBorders>
              <w:top w:val="single" w:sz="4" w:space="0" w:color="auto"/>
              <w:bottom w:val="single" w:sz="4" w:space="0" w:color="auto"/>
              <w:right w:val="single" w:sz="4" w:space="0" w:color="auto"/>
            </w:tcBorders>
          </w:tcPr>
          <w:p w:rsidR="00BD47F1" w:rsidRDefault="00BD47F1">
            <w:pPr>
              <w:pStyle w:val="a8"/>
              <w:jc w:val="center"/>
            </w:pPr>
            <w:r>
              <w:t>5.</w:t>
            </w:r>
          </w:p>
        </w:tc>
        <w:tc>
          <w:tcPr>
            <w:tcW w:w="1290" w:type="dxa"/>
            <w:tcBorders>
              <w:top w:val="single" w:sz="4" w:space="0" w:color="auto"/>
              <w:left w:val="single" w:sz="4" w:space="0" w:color="auto"/>
              <w:bottom w:val="single" w:sz="4" w:space="0" w:color="auto"/>
              <w:right w:val="single" w:sz="4" w:space="0" w:color="auto"/>
            </w:tcBorders>
          </w:tcPr>
          <w:p w:rsidR="00BD47F1" w:rsidRDefault="00BD47F1">
            <w:pPr>
              <w:pStyle w:val="aa"/>
            </w:pPr>
            <w:r>
              <w:t>Варненский муниципальный район</w:t>
            </w:r>
          </w:p>
        </w:tc>
        <w:tc>
          <w:tcPr>
            <w:tcW w:w="3209" w:type="dxa"/>
            <w:tcBorders>
              <w:top w:val="single" w:sz="4" w:space="0" w:color="auto"/>
              <w:left w:val="single" w:sz="4" w:space="0" w:color="auto"/>
              <w:bottom w:val="single" w:sz="4" w:space="0" w:color="auto"/>
              <w:right w:val="single" w:sz="4" w:space="0" w:color="auto"/>
            </w:tcBorders>
          </w:tcPr>
          <w:p w:rsidR="00BD47F1" w:rsidRDefault="00BD47F1">
            <w:pPr>
              <w:pStyle w:val="aa"/>
            </w:pPr>
            <w:r>
              <w:t>Муниципальное казенное учреждение "Многофункциональный центр предоставления государственных и муниципальных услуг Варненского муниципального района"</w:t>
            </w:r>
          </w:p>
        </w:tc>
        <w:tc>
          <w:tcPr>
            <w:tcW w:w="2209"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457200, Челябинская область, Варненский район, село Варна, переулок Кооперативный, дом 31А</w:t>
            </w:r>
          </w:p>
        </w:tc>
        <w:tc>
          <w:tcPr>
            <w:tcW w:w="2696" w:type="dxa"/>
            <w:tcBorders>
              <w:top w:val="single" w:sz="4" w:space="0" w:color="auto"/>
              <w:left w:val="single" w:sz="4" w:space="0" w:color="auto"/>
              <w:bottom w:val="single" w:sz="4" w:space="0" w:color="auto"/>
            </w:tcBorders>
          </w:tcPr>
          <w:p w:rsidR="00BD47F1" w:rsidRDefault="00BD47F1">
            <w:pPr>
              <w:pStyle w:val="a8"/>
              <w:jc w:val="center"/>
            </w:pPr>
            <w:r>
              <w:t>(8-351-42)3-01-15</w:t>
            </w:r>
          </w:p>
          <w:p w:rsidR="00BD47F1" w:rsidRDefault="00BD47F1">
            <w:pPr>
              <w:pStyle w:val="a8"/>
              <w:jc w:val="center"/>
            </w:pPr>
            <w:r>
              <w:t>mfc@varna74.ru</w:t>
            </w:r>
          </w:p>
        </w:tc>
      </w:tr>
      <w:tr w:rsidR="00BD47F1">
        <w:tblPrEx>
          <w:tblCellMar>
            <w:top w:w="0" w:type="dxa"/>
            <w:bottom w:w="0" w:type="dxa"/>
          </w:tblCellMar>
        </w:tblPrEx>
        <w:tc>
          <w:tcPr>
            <w:tcW w:w="709" w:type="dxa"/>
            <w:tcBorders>
              <w:top w:val="single" w:sz="4" w:space="0" w:color="auto"/>
              <w:bottom w:val="single" w:sz="4" w:space="0" w:color="auto"/>
              <w:right w:val="single" w:sz="4" w:space="0" w:color="auto"/>
            </w:tcBorders>
          </w:tcPr>
          <w:p w:rsidR="00BD47F1" w:rsidRDefault="00BD47F1">
            <w:pPr>
              <w:pStyle w:val="a8"/>
              <w:jc w:val="center"/>
            </w:pPr>
            <w:r>
              <w:t>6.</w:t>
            </w:r>
          </w:p>
        </w:tc>
        <w:tc>
          <w:tcPr>
            <w:tcW w:w="1290" w:type="dxa"/>
            <w:tcBorders>
              <w:top w:val="single" w:sz="4" w:space="0" w:color="auto"/>
              <w:left w:val="single" w:sz="4" w:space="0" w:color="auto"/>
              <w:bottom w:val="single" w:sz="4" w:space="0" w:color="auto"/>
              <w:right w:val="single" w:sz="4" w:space="0" w:color="auto"/>
            </w:tcBorders>
          </w:tcPr>
          <w:p w:rsidR="00BD47F1" w:rsidRDefault="00BD47F1">
            <w:pPr>
              <w:pStyle w:val="aa"/>
            </w:pPr>
            <w:r>
              <w:t>Верхнеуральский муниципальный район</w:t>
            </w:r>
          </w:p>
        </w:tc>
        <w:tc>
          <w:tcPr>
            <w:tcW w:w="3209" w:type="dxa"/>
            <w:tcBorders>
              <w:top w:val="single" w:sz="4" w:space="0" w:color="auto"/>
              <w:left w:val="single" w:sz="4" w:space="0" w:color="auto"/>
              <w:bottom w:val="single" w:sz="4" w:space="0" w:color="auto"/>
              <w:right w:val="single" w:sz="4" w:space="0" w:color="auto"/>
            </w:tcBorders>
          </w:tcPr>
          <w:p w:rsidR="00BD47F1" w:rsidRDefault="00BD47F1">
            <w:pPr>
              <w:pStyle w:val="aa"/>
            </w:pPr>
            <w:r>
              <w:t>Муниципальное бюджетное учреждение "Многофункциональный центр по предоставлению государственных и муниципальных услуг Верхнеуральского муниципального района"</w:t>
            </w:r>
          </w:p>
        </w:tc>
        <w:tc>
          <w:tcPr>
            <w:tcW w:w="2209"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457670, Челябинская область, город Верхнеуральск, улица Советская, дом 31</w:t>
            </w:r>
          </w:p>
        </w:tc>
        <w:tc>
          <w:tcPr>
            <w:tcW w:w="2696" w:type="dxa"/>
            <w:tcBorders>
              <w:top w:val="single" w:sz="4" w:space="0" w:color="auto"/>
              <w:left w:val="single" w:sz="4" w:space="0" w:color="auto"/>
              <w:bottom w:val="single" w:sz="4" w:space="0" w:color="auto"/>
            </w:tcBorders>
          </w:tcPr>
          <w:p w:rsidR="00BD47F1" w:rsidRDefault="00BD47F1">
            <w:pPr>
              <w:pStyle w:val="a8"/>
              <w:jc w:val="center"/>
            </w:pPr>
            <w:r>
              <w:t>(8-351-43)5-57-12</w:t>
            </w:r>
          </w:p>
          <w:p w:rsidR="00BD47F1" w:rsidRDefault="00BD47F1">
            <w:pPr>
              <w:pStyle w:val="a8"/>
              <w:jc w:val="center"/>
            </w:pPr>
            <w:r>
              <w:t>verhneuralsk@mfc-chelobl.ru</w:t>
            </w:r>
          </w:p>
        </w:tc>
      </w:tr>
      <w:tr w:rsidR="00BD47F1">
        <w:tblPrEx>
          <w:tblCellMar>
            <w:top w:w="0" w:type="dxa"/>
            <w:bottom w:w="0" w:type="dxa"/>
          </w:tblCellMar>
        </w:tblPrEx>
        <w:tc>
          <w:tcPr>
            <w:tcW w:w="709" w:type="dxa"/>
            <w:tcBorders>
              <w:top w:val="single" w:sz="4" w:space="0" w:color="auto"/>
              <w:bottom w:val="single" w:sz="4" w:space="0" w:color="auto"/>
              <w:right w:val="single" w:sz="4" w:space="0" w:color="auto"/>
            </w:tcBorders>
          </w:tcPr>
          <w:p w:rsidR="00BD47F1" w:rsidRDefault="00BD47F1">
            <w:pPr>
              <w:pStyle w:val="a8"/>
              <w:jc w:val="center"/>
            </w:pPr>
            <w:r>
              <w:t>7.</w:t>
            </w:r>
          </w:p>
        </w:tc>
        <w:tc>
          <w:tcPr>
            <w:tcW w:w="1290" w:type="dxa"/>
            <w:tcBorders>
              <w:top w:val="single" w:sz="4" w:space="0" w:color="auto"/>
              <w:left w:val="single" w:sz="4" w:space="0" w:color="auto"/>
              <w:bottom w:val="single" w:sz="4" w:space="0" w:color="auto"/>
              <w:right w:val="single" w:sz="4" w:space="0" w:color="auto"/>
            </w:tcBorders>
          </w:tcPr>
          <w:p w:rsidR="00BD47F1" w:rsidRDefault="00BD47F1">
            <w:pPr>
              <w:pStyle w:val="aa"/>
            </w:pPr>
            <w:r>
              <w:t>Верхнеуфалейский городской округ</w:t>
            </w:r>
          </w:p>
        </w:tc>
        <w:tc>
          <w:tcPr>
            <w:tcW w:w="3209" w:type="dxa"/>
            <w:tcBorders>
              <w:top w:val="single" w:sz="4" w:space="0" w:color="auto"/>
              <w:left w:val="single" w:sz="4" w:space="0" w:color="auto"/>
              <w:bottom w:val="single" w:sz="4" w:space="0" w:color="auto"/>
              <w:right w:val="single" w:sz="4" w:space="0" w:color="auto"/>
            </w:tcBorders>
          </w:tcPr>
          <w:p w:rsidR="00BD47F1" w:rsidRDefault="00BD47F1">
            <w:pPr>
              <w:pStyle w:val="aa"/>
            </w:pPr>
            <w:r>
              <w:t xml:space="preserve">Муниципальное автономное учреждение "Многофункциональный центр предоставления государственных и муниципальных услуг населению" </w:t>
            </w:r>
            <w:r>
              <w:lastRenderedPageBreak/>
              <w:t>Верхнеуфалейского городского округа</w:t>
            </w:r>
          </w:p>
        </w:tc>
        <w:tc>
          <w:tcPr>
            <w:tcW w:w="2209"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lastRenderedPageBreak/>
              <w:t>456800, Челябинская область, город Верхний Уфалей, улица Прямицына, 40А, литер Б</w:t>
            </w:r>
          </w:p>
        </w:tc>
        <w:tc>
          <w:tcPr>
            <w:tcW w:w="2696" w:type="dxa"/>
            <w:tcBorders>
              <w:top w:val="single" w:sz="4" w:space="0" w:color="auto"/>
              <w:left w:val="single" w:sz="4" w:space="0" w:color="auto"/>
              <w:bottom w:val="single" w:sz="4" w:space="0" w:color="auto"/>
            </w:tcBorders>
          </w:tcPr>
          <w:p w:rsidR="00BD47F1" w:rsidRDefault="00BD47F1">
            <w:pPr>
              <w:pStyle w:val="a8"/>
              <w:jc w:val="center"/>
            </w:pPr>
            <w:r>
              <w:t>(8-351-64)5-59-82</w:t>
            </w:r>
          </w:p>
          <w:p w:rsidR="00BD47F1" w:rsidRDefault="00BD47F1">
            <w:pPr>
              <w:pStyle w:val="a8"/>
              <w:jc w:val="center"/>
            </w:pPr>
            <w:r>
              <w:t>mfc.ufaley@gmail.com</w:t>
            </w:r>
          </w:p>
        </w:tc>
      </w:tr>
      <w:tr w:rsidR="00BD47F1">
        <w:tblPrEx>
          <w:tblCellMar>
            <w:top w:w="0" w:type="dxa"/>
            <w:bottom w:w="0" w:type="dxa"/>
          </w:tblCellMar>
        </w:tblPrEx>
        <w:tc>
          <w:tcPr>
            <w:tcW w:w="709" w:type="dxa"/>
            <w:vMerge w:val="restart"/>
            <w:tcBorders>
              <w:top w:val="single" w:sz="4" w:space="0" w:color="auto"/>
              <w:bottom w:val="single" w:sz="4" w:space="0" w:color="auto"/>
              <w:right w:val="single" w:sz="4" w:space="0" w:color="auto"/>
            </w:tcBorders>
          </w:tcPr>
          <w:p w:rsidR="00BD47F1" w:rsidRDefault="00BD47F1">
            <w:pPr>
              <w:pStyle w:val="a8"/>
              <w:jc w:val="center"/>
            </w:pPr>
            <w:r>
              <w:lastRenderedPageBreak/>
              <w:t>8.</w:t>
            </w:r>
          </w:p>
        </w:tc>
        <w:tc>
          <w:tcPr>
            <w:tcW w:w="1290" w:type="dxa"/>
            <w:vMerge w:val="restart"/>
            <w:tcBorders>
              <w:top w:val="single" w:sz="4" w:space="0" w:color="auto"/>
              <w:left w:val="single" w:sz="4" w:space="0" w:color="auto"/>
              <w:bottom w:val="single" w:sz="4" w:space="0" w:color="auto"/>
              <w:right w:val="single" w:sz="4" w:space="0" w:color="auto"/>
            </w:tcBorders>
          </w:tcPr>
          <w:p w:rsidR="00BD47F1" w:rsidRDefault="00BD47F1">
            <w:pPr>
              <w:pStyle w:val="aa"/>
            </w:pPr>
            <w:r>
              <w:t>Златоустовский городской округ</w:t>
            </w:r>
          </w:p>
        </w:tc>
        <w:tc>
          <w:tcPr>
            <w:tcW w:w="3209" w:type="dxa"/>
            <w:tcBorders>
              <w:top w:val="single" w:sz="4" w:space="0" w:color="auto"/>
              <w:left w:val="single" w:sz="4" w:space="0" w:color="auto"/>
              <w:bottom w:val="single" w:sz="4" w:space="0" w:color="auto"/>
              <w:right w:val="single" w:sz="4" w:space="0" w:color="auto"/>
            </w:tcBorders>
          </w:tcPr>
          <w:p w:rsidR="00BD47F1" w:rsidRDefault="00BD47F1">
            <w:pPr>
              <w:pStyle w:val="aa"/>
            </w:pPr>
            <w:r>
              <w:t>Муниципальное автономное учреждение "Многофункциональный центр предоставления государственных и муниципальных услуг на территории Златоустовского городского округа"</w:t>
            </w:r>
          </w:p>
        </w:tc>
        <w:tc>
          <w:tcPr>
            <w:tcW w:w="2209"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456200, Челябинская область, город Златоуст, улица имени Н.Б. Скворцова, дом 32</w:t>
            </w:r>
          </w:p>
        </w:tc>
        <w:tc>
          <w:tcPr>
            <w:tcW w:w="2696" w:type="dxa"/>
            <w:tcBorders>
              <w:top w:val="single" w:sz="4" w:space="0" w:color="auto"/>
              <w:left w:val="single" w:sz="4" w:space="0" w:color="auto"/>
              <w:bottom w:val="single" w:sz="4" w:space="0" w:color="auto"/>
            </w:tcBorders>
          </w:tcPr>
          <w:p w:rsidR="00BD47F1" w:rsidRDefault="00BD47F1">
            <w:pPr>
              <w:pStyle w:val="a8"/>
              <w:jc w:val="center"/>
            </w:pPr>
            <w:r>
              <w:t>(8-351-3)62-06-95</w:t>
            </w:r>
          </w:p>
          <w:p w:rsidR="00BD47F1" w:rsidRDefault="00BD47F1">
            <w:pPr>
              <w:pStyle w:val="a8"/>
              <w:jc w:val="center"/>
            </w:pPr>
            <w:r>
              <w:t>(8-351-3)79-12-36</w:t>
            </w:r>
          </w:p>
          <w:p w:rsidR="00BD47F1" w:rsidRDefault="00BD47F1">
            <w:pPr>
              <w:pStyle w:val="a8"/>
              <w:jc w:val="center"/>
            </w:pPr>
            <w:r>
              <w:t>mfczgo@mail.ru</w:t>
            </w:r>
          </w:p>
          <w:p w:rsidR="00BD47F1" w:rsidRDefault="00BD47F1">
            <w:pPr>
              <w:pStyle w:val="a8"/>
              <w:jc w:val="center"/>
            </w:pPr>
            <w:r>
              <w:t>www.mfczgo.ru</w:t>
            </w:r>
          </w:p>
        </w:tc>
      </w:tr>
      <w:tr w:rsidR="00BD47F1">
        <w:tblPrEx>
          <w:tblCellMar>
            <w:top w:w="0" w:type="dxa"/>
            <w:bottom w:w="0" w:type="dxa"/>
          </w:tblCellMar>
        </w:tblPrEx>
        <w:tc>
          <w:tcPr>
            <w:tcW w:w="709" w:type="dxa"/>
            <w:vMerge/>
            <w:tcBorders>
              <w:top w:val="nil"/>
              <w:bottom w:val="nil"/>
              <w:right w:val="single" w:sz="4" w:space="0" w:color="auto"/>
            </w:tcBorders>
          </w:tcPr>
          <w:p w:rsidR="00BD47F1" w:rsidRDefault="00BD47F1">
            <w:pPr>
              <w:pStyle w:val="a8"/>
            </w:pPr>
          </w:p>
        </w:tc>
        <w:tc>
          <w:tcPr>
            <w:tcW w:w="1290" w:type="dxa"/>
            <w:vMerge/>
            <w:tcBorders>
              <w:top w:val="nil"/>
              <w:left w:val="single" w:sz="4" w:space="0" w:color="auto"/>
              <w:bottom w:val="nil"/>
              <w:right w:val="single" w:sz="4" w:space="0" w:color="auto"/>
            </w:tcBorders>
          </w:tcPr>
          <w:p w:rsidR="00BD47F1" w:rsidRDefault="00BD47F1">
            <w:pPr>
              <w:pStyle w:val="a8"/>
            </w:pPr>
          </w:p>
        </w:tc>
        <w:tc>
          <w:tcPr>
            <w:tcW w:w="3209" w:type="dxa"/>
            <w:tcBorders>
              <w:top w:val="single" w:sz="4" w:space="0" w:color="auto"/>
              <w:left w:val="single" w:sz="4" w:space="0" w:color="auto"/>
              <w:bottom w:val="single" w:sz="4" w:space="0" w:color="auto"/>
              <w:right w:val="single" w:sz="4" w:space="0" w:color="auto"/>
            </w:tcBorders>
          </w:tcPr>
          <w:p w:rsidR="00BD47F1" w:rsidRDefault="00BD47F1">
            <w:pPr>
              <w:pStyle w:val="aa"/>
            </w:pPr>
            <w:r>
              <w:t>дополнительный офис</w:t>
            </w:r>
          </w:p>
        </w:tc>
        <w:tc>
          <w:tcPr>
            <w:tcW w:w="2209"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456200, Челябинская область, город Златоуст, улица 40 лет Победы, дом 14</w:t>
            </w:r>
          </w:p>
        </w:tc>
        <w:tc>
          <w:tcPr>
            <w:tcW w:w="2696" w:type="dxa"/>
            <w:tcBorders>
              <w:top w:val="single" w:sz="4" w:space="0" w:color="auto"/>
              <w:left w:val="single" w:sz="4" w:space="0" w:color="auto"/>
              <w:bottom w:val="single" w:sz="4" w:space="0" w:color="auto"/>
            </w:tcBorders>
          </w:tcPr>
          <w:p w:rsidR="00BD47F1" w:rsidRDefault="00BD47F1">
            <w:pPr>
              <w:pStyle w:val="a8"/>
              <w:jc w:val="center"/>
            </w:pPr>
            <w:r>
              <w:t>(8-351-3)79-13-32</w:t>
            </w:r>
          </w:p>
          <w:p w:rsidR="00BD47F1" w:rsidRDefault="00BD47F1">
            <w:pPr>
              <w:pStyle w:val="a8"/>
              <w:jc w:val="center"/>
            </w:pPr>
            <w:r>
              <w:t>mfczgo@mail.ru</w:t>
            </w:r>
          </w:p>
        </w:tc>
      </w:tr>
      <w:tr w:rsidR="00BD47F1">
        <w:tblPrEx>
          <w:tblCellMar>
            <w:top w:w="0" w:type="dxa"/>
            <w:bottom w:w="0" w:type="dxa"/>
          </w:tblCellMar>
        </w:tblPrEx>
        <w:tc>
          <w:tcPr>
            <w:tcW w:w="709" w:type="dxa"/>
            <w:vMerge/>
            <w:tcBorders>
              <w:top w:val="nil"/>
              <w:bottom w:val="single" w:sz="4" w:space="0" w:color="auto"/>
              <w:right w:val="single" w:sz="4" w:space="0" w:color="auto"/>
            </w:tcBorders>
          </w:tcPr>
          <w:p w:rsidR="00BD47F1" w:rsidRDefault="00BD47F1">
            <w:pPr>
              <w:pStyle w:val="a8"/>
            </w:pPr>
          </w:p>
        </w:tc>
        <w:tc>
          <w:tcPr>
            <w:tcW w:w="1290" w:type="dxa"/>
            <w:vMerge/>
            <w:tcBorders>
              <w:top w:val="nil"/>
              <w:left w:val="single" w:sz="4" w:space="0" w:color="auto"/>
              <w:bottom w:val="single" w:sz="4" w:space="0" w:color="auto"/>
              <w:right w:val="single" w:sz="4" w:space="0" w:color="auto"/>
            </w:tcBorders>
          </w:tcPr>
          <w:p w:rsidR="00BD47F1" w:rsidRDefault="00BD47F1">
            <w:pPr>
              <w:pStyle w:val="a8"/>
            </w:pPr>
          </w:p>
        </w:tc>
        <w:tc>
          <w:tcPr>
            <w:tcW w:w="3209" w:type="dxa"/>
            <w:tcBorders>
              <w:top w:val="single" w:sz="4" w:space="0" w:color="auto"/>
              <w:left w:val="single" w:sz="4" w:space="0" w:color="auto"/>
              <w:bottom w:val="single" w:sz="4" w:space="0" w:color="auto"/>
              <w:right w:val="single" w:sz="4" w:space="0" w:color="auto"/>
            </w:tcBorders>
          </w:tcPr>
          <w:p w:rsidR="00BD47F1" w:rsidRDefault="00BD47F1">
            <w:pPr>
              <w:pStyle w:val="aa"/>
            </w:pPr>
            <w:r>
              <w:t>дополнительный офис</w:t>
            </w:r>
          </w:p>
        </w:tc>
        <w:tc>
          <w:tcPr>
            <w:tcW w:w="2209"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456200, Челябинская область, город Златоуст, улица имени П.П. Аносова, дом 259</w:t>
            </w:r>
          </w:p>
        </w:tc>
        <w:tc>
          <w:tcPr>
            <w:tcW w:w="2696" w:type="dxa"/>
            <w:tcBorders>
              <w:top w:val="single" w:sz="4" w:space="0" w:color="auto"/>
              <w:left w:val="single" w:sz="4" w:space="0" w:color="auto"/>
              <w:bottom w:val="single" w:sz="4" w:space="0" w:color="auto"/>
            </w:tcBorders>
          </w:tcPr>
          <w:p w:rsidR="00BD47F1" w:rsidRDefault="00BD47F1">
            <w:pPr>
              <w:pStyle w:val="a8"/>
              <w:jc w:val="center"/>
            </w:pPr>
            <w:r>
              <w:t>mfczgo@mail.ru</w:t>
            </w:r>
          </w:p>
        </w:tc>
      </w:tr>
      <w:tr w:rsidR="00BD47F1">
        <w:tblPrEx>
          <w:tblCellMar>
            <w:top w:w="0" w:type="dxa"/>
            <w:bottom w:w="0" w:type="dxa"/>
          </w:tblCellMar>
        </w:tblPrEx>
        <w:tc>
          <w:tcPr>
            <w:tcW w:w="709" w:type="dxa"/>
            <w:tcBorders>
              <w:top w:val="single" w:sz="4" w:space="0" w:color="auto"/>
              <w:bottom w:val="single" w:sz="4" w:space="0" w:color="auto"/>
              <w:right w:val="single" w:sz="4" w:space="0" w:color="auto"/>
            </w:tcBorders>
          </w:tcPr>
          <w:p w:rsidR="00BD47F1" w:rsidRDefault="00BD47F1">
            <w:pPr>
              <w:pStyle w:val="a8"/>
              <w:jc w:val="center"/>
            </w:pPr>
            <w:r>
              <w:t>9.</w:t>
            </w:r>
          </w:p>
        </w:tc>
        <w:tc>
          <w:tcPr>
            <w:tcW w:w="1290" w:type="dxa"/>
            <w:tcBorders>
              <w:top w:val="single" w:sz="4" w:space="0" w:color="auto"/>
              <w:left w:val="single" w:sz="4" w:space="0" w:color="auto"/>
              <w:bottom w:val="single" w:sz="4" w:space="0" w:color="auto"/>
              <w:right w:val="single" w:sz="4" w:space="0" w:color="auto"/>
            </w:tcBorders>
          </w:tcPr>
          <w:p w:rsidR="00BD47F1" w:rsidRDefault="00BD47F1">
            <w:pPr>
              <w:pStyle w:val="aa"/>
            </w:pPr>
            <w:r>
              <w:t>Еманжелинский муниципальный район</w:t>
            </w:r>
          </w:p>
        </w:tc>
        <w:tc>
          <w:tcPr>
            <w:tcW w:w="3209" w:type="dxa"/>
            <w:tcBorders>
              <w:top w:val="single" w:sz="4" w:space="0" w:color="auto"/>
              <w:left w:val="single" w:sz="4" w:space="0" w:color="auto"/>
              <w:bottom w:val="single" w:sz="4" w:space="0" w:color="auto"/>
              <w:right w:val="single" w:sz="4" w:space="0" w:color="auto"/>
            </w:tcBorders>
          </w:tcPr>
          <w:p w:rsidR="00BD47F1" w:rsidRDefault="00BD47F1">
            <w:pPr>
              <w:pStyle w:val="aa"/>
            </w:pPr>
            <w:r>
              <w:t>Муниципальное казённое учреждение "Многофункциональный центр предоставления государственных и муниципальных услуг Еманжелинского муниципального района"</w:t>
            </w:r>
          </w:p>
        </w:tc>
        <w:tc>
          <w:tcPr>
            <w:tcW w:w="2209"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456584, Челябинская область, город Еманжелинск, улица Чайковского, дом 5</w:t>
            </w:r>
          </w:p>
        </w:tc>
        <w:tc>
          <w:tcPr>
            <w:tcW w:w="2696" w:type="dxa"/>
            <w:tcBorders>
              <w:top w:val="single" w:sz="4" w:space="0" w:color="auto"/>
              <w:left w:val="single" w:sz="4" w:space="0" w:color="auto"/>
              <w:bottom w:val="single" w:sz="4" w:space="0" w:color="auto"/>
            </w:tcBorders>
          </w:tcPr>
          <w:p w:rsidR="00BD47F1" w:rsidRDefault="00BD47F1">
            <w:pPr>
              <w:pStyle w:val="a8"/>
              <w:jc w:val="center"/>
            </w:pPr>
            <w:r>
              <w:t>(8-351-38)2-10-20</w:t>
            </w:r>
          </w:p>
          <w:p w:rsidR="00BD47F1" w:rsidRDefault="00BD47F1">
            <w:pPr>
              <w:pStyle w:val="a8"/>
              <w:jc w:val="center"/>
            </w:pPr>
            <w:r>
              <w:t>emmfc@yandex.ru</w:t>
            </w:r>
          </w:p>
        </w:tc>
      </w:tr>
      <w:tr w:rsidR="00BD47F1">
        <w:tblPrEx>
          <w:tblCellMar>
            <w:top w:w="0" w:type="dxa"/>
            <w:bottom w:w="0" w:type="dxa"/>
          </w:tblCellMar>
        </w:tblPrEx>
        <w:tc>
          <w:tcPr>
            <w:tcW w:w="709" w:type="dxa"/>
            <w:tcBorders>
              <w:top w:val="single" w:sz="4" w:space="0" w:color="auto"/>
              <w:bottom w:val="single" w:sz="4" w:space="0" w:color="auto"/>
              <w:right w:val="single" w:sz="4" w:space="0" w:color="auto"/>
            </w:tcBorders>
          </w:tcPr>
          <w:p w:rsidR="00BD47F1" w:rsidRDefault="00BD47F1">
            <w:pPr>
              <w:pStyle w:val="a8"/>
              <w:jc w:val="center"/>
            </w:pPr>
            <w:r>
              <w:t>10.</w:t>
            </w:r>
          </w:p>
        </w:tc>
        <w:tc>
          <w:tcPr>
            <w:tcW w:w="1290" w:type="dxa"/>
            <w:tcBorders>
              <w:top w:val="single" w:sz="4" w:space="0" w:color="auto"/>
              <w:left w:val="single" w:sz="4" w:space="0" w:color="auto"/>
              <w:bottom w:val="single" w:sz="4" w:space="0" w:color="auto"/>
              <w:right w:val="single" w:sz="4" w:space="0" w:color="auto"/>
            </w:tcBorders>
          </w:tcPr>
          <w:p w:rsidR="00BD47F1" w:rsidRDefault="00BD47F1">
            <w:pPr>
              <w:pStyle w:val="aa"/>
            </w:pPr>
            <w:r>
              <w:t>Еткульский муниципальный район</w:t>
            </w:r>
          </w:p>
        </w:tc>
        <w:tc>
          <w:tcPr>
            <w:tcW w:w="3209" w:type="dxa"/>
            <w:tcBorders>
              <w:top w:val="single" w:sz="4" w:space="0" w:color="auto"/>
              <w:left w:val="single" w:sz="4" w:space="0" w:color="auto"/>
              <w:bottom w:val="single" w:sz="4" w:space="0" w:color="auto"/>
              <w:right w:val="single" w:sz="4" w:space="0" w:color="auto"/>
            </w:tcBorders>
          </w:tcPr>
          <w:p w:rsidR="00BD47F1" w:rsidRDefault="00BD47F1">
            <w:pPr>
              <w:pStyle w:val="aa"/>
            </w:pPr>
            <w:r>
              <w:t>Муниципальное бюджетное учреждение "Многофункциональный центр предоставления государственных и муниципальных услуг Еткульского муниципального района"</w:t>
            </w:r>
          </w:p>
        </w:tc>
        <w:tc>
          <w:tcPr>
            <w:tcW w:w="2209"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456560, Челябинская область, Еткульский район, село Еткуль, улица Первомайская, дом 1</w:t>
            </w:r>
          </w:p>
        </w:tc>
        <w:tc>
          <w:tcPr>
            <w:tcW w:w="2696" w:type="dxa"/>
            <w:tcBorders>
              <w:top w:val="single" w:sz="4" w:space="0" w:color="auto"/>
              <w:left w:val="single" w:sz="4" w:space="0" w:color="auto"/>
              <w:bottom w:val="single" w:sz="4" w:space="0" w:color="auto"/>
            </w:tcBorders>
          </w:tcPr>
          <w:p w:rsidR="00BD47F1" w:rsidRDefault="00BD47F1">
            <w:pPr>
              <w:pStyle w:val="a8"/>
              <w:jc w:val="center"/>
            </w:pPr>
            <w:r>
              <w:t>(8-351-45)2-23-23</w:t>
            </w:r>
          </w:p>
          <w:p w:rsidR="00BD47F1" w:rsidRDefault="00BD47F1">
            <w:pPr>
              <w:pStyle w:val="a8"/>
              <w:jc w:val="center"/>
            </w:pPr>
            <w:r>
              <w:t>mfc-Etkul@mail.ru</w:t>
            </w:r>
          </w:p>
        </w:tc>
      </w:tr>
      <w:tr w:rsidR="00BD47F1">
        <w:tblPrEx>
          <w:tblCellMar>
            <w:top w:w="0" w:type="dxa"/>
            <w:bottom w:w="0" w:type="dxa"/>
          </w:tblCellMar>
        </w:tblPrEx>
        <w:tc>
          <w:tcPr>
            <w:tcW w:w="709" w:type="dxa"/>
            <w:tcBorders>
              <w:top w:val="single" w:sz="4" w:space="0" w:color="auto"/>
              <w:bottom w:val="single" w:sz="4" w:space="0" w:color="auto"/>
              <w:right w:val="single" w:sz="4" w:space="0" w:color="auto"/>
            </w:tcBorders>
          </w:tcPr>
          <w:p w:rsidR="00BD47F1" w:rsidRDefault="00BD47F1">
            <w:pPr>
              <w:pStyle w:val="a8"/>
              <w:jc w:val="center"/>
            </w:pPr>
            <w:r>
              <w:t>11.</w:t>
            </w:r>
          </w:p>
        </w:tc>
        <w:tc>
          <w:tcPr>
            <w:tcW w:w="1290" w:type="dxa"/>
            <w:tcBorders>
              <w:top w:val="single" w:sz="4" w:space="0" w:color="auto"/>
              <w:left w:val="single" w:sz="4" w:space="0" w:color="auto"/>
              <w:bottom w:val="single" w:sz="4" w:space="0" w:color="auto"/>
              <w:right w:val="single" w:sz="4" w:space="0" w:color="auto"/>
            </w:tcBorders>
          </w:tcPr>
          <w:p w:rsidR="00BD47F1" w:rsidRDefault="00BD47F1">
            <w:pPr>
              <w:pStyle w:val="aa"/>
            </w:pPr>
            <w:r>
              <w:t>Карабашский городской округ</w:t>
            </w:r>
          </w:p>
        </w:tc>
        <w:tc>
          <w:tcPr>
            <w:tcW w:w="3209" w:type="dxa"/>
            <w:tcBorders>
              <w:top w:val="single" w:sz="4" w:space="0" w:color="auto"/>
              <w:left w:val="single" w:sz="4" w:space="0" w:color="auto"/>
              <w:bottom w:val="single" w:sz="4" w:space="0" w:color="auto"/>
              <w:right w:val="single" w:sz="4" w:space="0" w:color="auto"/>
            </w:tcBorders>
          </w:tcPr>
          <w:p w:rsidR="00BD47F1" w:rsidRDefault="00BD47F1">
            <w:pPr>
              <w:pStyle w:val="aa"/>
            </w:pPr>
            <w:r>
              <w:t>Муниципальное бюджетное учреждение "Многофункциональный центр предоставления государственных и муниципальных услуг" Карабашского городского округа</w:t>
            </w:r>
          </w:p>
        </w:tc>
        <w:tc>
          <w:tcPr>
            <w:tcW w:w="2209"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456140, Челябинская область, город Карабаш, улица Островского, дом 7</w:t>
            </w:r>
          </w:p>
        </w:tc>
        <w:tc>
          <w:tcPr>
            <w:tcW w:w="2696" w:type="dxa"/>
            <w:tcBorders>
              <w:top w:val="single" w:sz="4" w:space="0" w:color="auto"/>
              <w:left w:val="single" w:sz="4" w:space="0" w:color="auto"/>
              <w:bottom w:val="single" w:sz="4" w:space="0" w:color="auto"/>
            </w:tcBorders>
          </w:tcPr>
          <w:p w:rsidR="00BD47F1" w:rsidRDefault="00BD47F1">
            <w:pPr>
              <w:pStyle w:val="a8"/>
              <w:jc w:val="center"/>
            </w:pPr>
            <w:r>
              <w:t>(8-351-53)3-48-42</w:t>
            </w:r>
          </w:p>
          <w:p w:rsidR="00BD47F1" w:rsidRDefault="00BD47F1">
            <w:pPr>
              <w:pStyle w:val="a8"/>
              <w:jc w:val="center"/>
            </w:pPr>
            <w:r>
              <w:t>mfckarabash@mail.ru</w:t>
            </w:r>
          </w:p>
        </w:tc>
      </w:tr>
      <w:tr w:rsidR="00BD47F1">
        <w:tblPrEx>
          <w:tblCellMar>
            <w:top w:w="0" w:type="dxa"/>
            <w:bottom w:w="0" w:type="dxa"/>
          </w:tblCellMar>
        </w:tblPrEx>
        <w:tc>
          <w:tcPr>
            <w:tcW w:w="709" w:type="dxa"/>
            <w:tcBorders>
              <w:top w:val="single" w:sz="4" w:space="0" w:color="auto"/>
              <w:bottom w:val="single" w:sz="4" w:space="0" w:color="auto"/>
              <w:right w:val="single" w:sz="4" w:space="0" w:color="auto"/>
            </w:tcBorders>
          </w:tcPr>
          <w:p w:rsidR="00BD47F1" w:rsidRDefault="00BD47F1">
            <w:pPr>
              <w:pStyle w:val="a8"/>
              <w:jc w:val="center"/>
            </w:pPr>
            <w:r>
              <w:t>12.</w:t>
            </w:r>
          </w:p>
        </w:tc>
        <w:tc>
          <w:tcPr>
            <w:tcW w:w="1290" w:type="dxa"/>
            <w:tcBorders>
              <w:top w:val="single" w:sz="4" w:space="0" w:color="auto"/>
              <w:left w:val="single" w:sz="4" w:space="0" w:color="auto"/>
              <w:bottom w:val="single" w:sz="4" w:space="0" w:color="auto"/>
              <w:right w:val="single" w:sz="4" w:space="0" w:color="auto"/>
            </w:tcBorders>
          </w:tcPr>
          <w:p w:rsidR="00BD47F1" w:rsidRDefault="00BD47F1">
            <w:pPr>
              <w:pStyle w:val="aa"/>
            </w:pPr>
            <w:r>
              <w:t>Карталинский муницип</w:t>
            </w:r>
            <w:r>
              <w:lastRenderedPageBreak/>
              <w:t>альный район</w:t>
            </w:r>
          </w:p>
        </w:tc>
        <w:tc>
          <w:tcPr>
            <w:tcW w:w="3209" w:type="dxa"/>
            <w:tcBorders>
              <w:top w:val="single" w:sz="4" w:space="0" w:color="auto"/>
              <w:left w:val="single" w:sz="4" w:space="0" w:color="auto"/>
              <w:bottom w:val="single" w:sz="4" w:space="0" w:color="auto"/>
              <w:right w:val="single" w:sz="4" w:space="0" w:color="auto"/>
            </w:tcBorders>
          </w:tcPr>
          <w:p w:rsidR="00BD47F1" w:rsidRDefault="00BD47F1">
            <w:pPr>
              <w:pStyle w:val="aa"/>
            </w:pPr>
            <w:r>
              <w:lastRenderedPageBreak/>
              <w:t xml:space="preserve">Муниципальное бюджетное учреждение "Многофункциональный </w:t>
            </w:r>
            <w:r>
              <w:lastRenderedPageBreak/>
              <w:t>центр предоставления государственных и муниципальных услуг" Карталинского муниципального района</w:t>
            </w:r>
          </w:p>
        </w:tc>
        <w:tc>
          <w:tcPr>
            <w:tcW w:w="2209"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lastRenderedPageBreak/>
              <w:t xml:space="preserve">457351, Челябинская область, город </w:t>
            </w:r>
            <w:r>
              <w:lastRenderedPageBreak/>
              <w:t>Карталы, улица Калмыкова, дом 6</w:t>
            </w:r>
          </w:p>
        </w:tc>
        <w:tc>
          <w:tcPr>
            <w:tcW w:w="2696" w:type="dxa"/>
            <w:tcBorders>
              <w:top w:val="single" w:sz="4" w:space="0" w:color="auto"/>
              <w:left w:val="single" w:sz="4" w:space="0" w:color="auto"/>
              <w:bottom w:val="single" w:sz="4" w:space="0" w:color="auto"/>
            </w:tcBorders>
          </w:tcPr>
          <w:p w:rsidR="00BD47F1" w:rsidRDefault="00BD47F1">
            <w:pPr>
              <w:pStyle w:val="a8"/>
              <w:jc w:val="center"/>
            </w:pPr>
            <w:r>
              <w:lastRenderedPageBreak/>
              <w:t>(8-351-33)2-24-24</w:t>
            </w:r>
          </w:p>
          <w:p w:rsidR="00BD47F1" w:rsidRDefault="00BD47F1">
            <w:pPr>
              <w:pStyle w:val="a8"/>
              <w:jc w:val="center"/>
            </w:pPr>
            <w:r>
              <w:t>mfc-kartal@yandex.ru</w:t>
            </w:r>
          </w:p>
        </w:tc>
      </w:tr>
      <w:tr w:rsidR="00BD47F1">
        <w:tblPrEx>
          <w:tblCellMar>
            <w:top w:w="0" w:type="dxa"/>
            <w:bottom w:w="0" w:type="dxa"/>
          </w:tblCellMar>
        </w:tblPrEx>
        <w:tc>
          <w:tcPr>
            <w:tcW w:w="709" w:type="dxa"/>
            <w:tcBorders>
              <w:top w:val="single" w:sz="4" w:space="0" w:color="auto"/>
              <w:bottom w:val="single" w:sz="4" w:space="0" w:color="auto"/>
              <w:right w:val="single" w:sz="4" w:space="0" w:color="auto"/>
            </w:tcBorders>
          </w:tcPr>
          <w:p w:rsidR="00BD47F1" w:rsidRDefault="00BD47F1">
            <w:pPr>
              <w:pStyle w:val="a8"/>
              <w:jc w:val="center"/>
            </w:pPr>
            <w:r>
              <w:lastRenderedPageBreak/>
              <w:t>13.</w:t>
            </w:r>
          </w:p>
        </w:tc>
        <w:tc>
          <w:tcPr>
            <w:tcW w:w="1290" w:type="dxa"/>
            <w:tcBorders>
              <w:top w:val="single" w:sz="4" w:space="0" w:color="auto"/>
              <w:left w:val="single" w:sz="4" w:space="0" w:color="auto"/>
              <w:bottom w:val="single" w:sz="4" w:space="0" w:color="auto"/>
              <w:right w:val="single" w:sz="4" w:space="0" w:color="auto"/>
            </w:tcBorders>
          </w:tcPr>
          <w:p w:rsidR="00BD47F1" w:rsidRDefault="00BD47F1">
            <w:pPr>
              <w:pStyle w:val="aa"/>
            </w:pPr>
            <w:r>
              <w:t>Каслинский муниципальный район</w:t>
            </w:r>
          </w:p>
        </w:tc>
        <w:tc>
          <w:tcPr>
            <w:tcW w:w="3209" w:type="dxa"/>
            <w:tcBorders>
              <w:top w:val="single" w:sz="4" w:space="0" w:color="auto"/>
              <w:left w:val="single" w:sz="4" w:space="0" w:color="auto"/>
              <w:bottom w:val="single" w:sz="4" w:space="0" w:color="auto"/>
              <w:right w:val="single" w:sz="4" w:space="0" w:color="auto"/>
            </w:tcBorders>
          </w:tcPr>
          <w:p w:rsidR="00BD47F1" w:rsidRDefault="00BD47F1">
            <w:pPr>
              <w:pStyle w:val="aa"/>
            </w:pPr>
            <w:r>
              <w:t>Муниципальное бюджетное учреждение "Многофункциональный центр предоставления государственных и муниципальных услуг" Каслинского муниципального района</w:t>
            </w:r>
          </w:p>
        </w:tc>
        <w:tc>
          <w:tcPr>
            <w:tcW w:w="2209"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456835, Челябинская область, город Касли, улица Лобашова, дом 137, помещение 1</w:t>
            </w:r>
          </w:p>
        </w:tc>
        <w:tc>
          <w:tcPr>
            <w:tcW w:w="2696" w:type="dxa"/>
            <w:tcBorders>
              <w:top w:val="single" w:sz="4" w:space="0" w:color="auto"/>
              <w:left w:val="single" w:sz="4" w:space="0" w:color="auto"/>
              <w:bottom w:val="single" w:sz="4" w:space="0" w:color="auto"/>
            </w:tcBorders>
          </w:tcPr>
          <w:p w:rsidR="00BD47F1" w:rsidRDefault="00BD47F1">
            <w:pPr>
              <w:pStyle w:val="a8"/>
              <w:jc w:val="center"/>
            </w:pPr>
            <w:r>
              <w:t>(8-351-49)5-54-05</w:t>
            </w:r>
          </w:p>
          <w:p w:rsidR="00BD47F1" w:rsidRDefault="00BD47F1">
            <w:pPr>
              <w:pStyle w:val="a8"/>
              <w:jc w:val="center"/>
            </w:pPr>
            <w:r>
              <w:t>kasli@mfc-chelobl.ru</w:t>
            </w:r>
          </w:p>
        </w:tc>
      </w:tr>
      <w:tr w:rsidR="00BD47F1">
        <w:tblPrEx>
          <w:tblCellMar>
            <w:top w:w="0" w:type="dxa"/>
            <w:bottom w:w="0" w:type="dxa"/>
          </w:tblCellMar>
        </w:tblPrEx>
        <w:tc>
          <w:tcPr>
            <w:tcW w:w="709" w:type="dxa"/>
            <w:tcBorders>
              <w:top w:val="single" w:sz="4" w:space="0" w:color="auto"/>
              <w:bottom w:val="single" w:sz="4" w:space="0" w:color="auto"/>
              <w:right w:val="single" w:sz="4" w:space="0" w:color="auto"/>
            </w:tcBorders>
          </w:tcPr>
          <w:p w:rsidR="00BD47F1" w:rsidRDefault="00BD47F1">
            <w:pPr>
              <w:pStyle w:val="a8"/>
              <w:jc w:val="center"/>
            </w:pPr>
            <w:r>
              <w:t>14.</w:t>
            </w:r>
          </w:p>
        </w:tc>
        <w:tc>
          <w:tcPr>
            <w:tcW w:w="1290" w:type="dxa"/>
            <w:tcBorders>
              <w:top w:val="single" w:sz="4" w:space="0" w:color="auto"/>
              <w:left w:val="single" w:sz="4" w:space="0" w:color="auto"/>
              <w:bottom w:val="single" w:sz="4" w:space="0" w:color="auto"/>
              <w:right w:val="single" w:sz="4" w:space="0" w:color="auto"/>
            </w:tcBorders>
          </w:tcPr>
          <w:p w:rsidR="00BD47F1" w:rsidRDefault="00BD47F1">
            <w:pPr>
              <w:pStyle w:val="aa"/>
            </w:pPr>
            <w:r>
              <w:t>Катав-Ивановский муниципальный район</w:t>
            </w:r>
          </w:p>
        </w:tc>
        <w:tc>
          <w:tcPr>
            <w:tcW w:w="3209" w:type="dxa"/>
            <w:tcBorders>
              <w:top w:val="single" w:sz="4" w:space="0" w:color="auto"/>
              <w:left w:val="single" w:sz="4" w:space="0" w:color="auto"/>
              <w:bottom w:val="single" w:sz="4" w:space="0" w:color="auto"/>
              <w:right w:val="single" w:sz="4" w:space="0" w:color="auto"/>
            </w:tcBorders>
          </w:tcPr>
          <w:p w:rsidR="00BD47F1" w:rsidRDefault="00BD47F1">
            <w:pPr>
              <w:pStyle w:val="aa"/>
            </w:pPr>
            <w:r>
              <w:t>Муниципальное казенное учреждение "Многофункциональный центр предоставления государственных и муниципальных услуг" Катав-Ивановского муниципального района</w:t>
            </w:r>
          </w:p>
        </w:tc>
        <w:tc>
          <w:tcPr>
            <w:tcW w:w="2209"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456110, Челябинская область, город Катав-Ивановск, улица Ленина, дом 19</w:t>
            </w:r>
          </w:p>
        </w:tc>
        <w:tc>
          <w:tcPr>
            <w:tcW w:w="2696" w:type="dxa"/>
            <w:tcBorders>
              <w:top w:val="single" w:sz="4" w:space="0" w:color="auto"/>
              <w:left w:val="single" w:sz="4" w:space="0" w:color="auto"/>
              <w:bottom w:val="single" w:sz="4" w:space="0" w:color="auto"/>
            </w:tcBorders>
          </w:tcPr>
          <w:p w:rsidR="00BD47F1" w:rsidRDefault="00BD47F1">
            <w:pPr>
              <w:pStyle w:val="a8"/>
              <w:jc w:val="center"/>
            </w:pPr>
            <w:r>
              <w:t>(8-351-47)2-00-24</w:t>
            </w:r>
          </w:p>
          <w:p w:rsidR="00BD47F1" w:rsidRDefault="00BD47F1">
            <w:pPr>
              <w:pStyle w:val="a8"/>
              <w:jc w:val="center"/>
            </w:pPr>
            <w:r>
              <w:t>mfc_74@mail.ru</w:t>
            </w:r>
          </w:p>
        </w:tc>
      </w:tr>
      <w:tr w:rsidR="00BD47F1">
        <w:tblPrEx>
          <w:tblCellMar>
            <w:top w:w="0" w:type="dxa"/>
            <w:bottom w:w="0" w:type="dxa"/>
          </w:tblCellMar>
        </w:tblPrEx>
        <w:tc>
          <w:tcPr>
            <w:tcW w:w="709" w:type="dxa"/>
            <w:tcBorders>
              <w:top w:val="single" w:sz="4" w:space="0" w:color="auto"/>
              <w:bottom w:val="single" w:sz="4" w:space="0" w:color="auto"/>
              <w:right w:val="single" w:sz="4" w:space="0" w:color="auto"/>
            </w:tcBorders>
          </w:tcPr>
          <w:p w:rsidR="00BD47F1" w:rsidRDefault="00BD47F1">
            <w:pPr>
              <w:pStyle w:val="a8"/>
              <w:jc w:val="center"/>
            </w:pPr>
            <w:r>
              <w:t>15.</w:t>
            </w:r>
          </w:p>
        </w:tc>
        <w:tc>
          <w:tcPr>
            <w:tcW w:w="1290" w:type="dxa"/>
            <w:tcBorders>
              <w:top w:val="single" w:sz="4" w:space="0" w:color="auto"/>
              <w:left w:val="single" w:sz="4" w:space="0" w:color="auto"/>
              <w:bottom w:val="single" w:sz="4" w:space="0" w:color="auto"/>
              <w:right w:val="single" w:sz="4" w:space="0" w:color="auto"/>
            </w:tcBorders>
          </w:tcPr>
          <w:p w:rsidR="00BD47F1" w:rsidRDefault="00BD47F1">
            <w:pPr>
              <w:pStyle w:val="aa"/>
            </w:pPr>
            <w:r>
              <w:t>Кизильский муниципальный район</w:t>
            </w:r>
          </w:p>
        </w:tc>
        <w:tc>
          <w:tcPr>
            <w:tcW w:w="3209" w:type="dxa"/>
            <w:tcBorders>
              <w:top w:val="single" w:sz="4" w:space="0" w:color="auto"/>
              <w:left w:val="single" w:sz="4" w:space="0" w:color="auto"/>
              <w:bottom w:val="single" w:sz="4" w:space="0" w:color="auto"/>
              <w:right w:val="single" w:sz="4" w:space="0" w:color="auto"/>
            </w:tcBorders>
          </w:tcPr>
          <w:p w:rsidR="00BD47F1" w:rsidRDefault="00BD47F1">
            <w:pPr>
              <w:pStyle w:val="aa"/>
            </w:pPr>
            <w:r>
              <w:t>Муниципальное казённое учреждение "Многофункциональный центр предоставления государственных и муниципальных услуг Кизильского муниципального района"</w:t>
            </w:r>
          </w:p>
        </w:tc>
        <w:tc>
          <w:tcPr>
            <w:tcW w:w="2209"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457610, Челябинская область, Кизильский район, село Кизильское, улица Советская, дом 56, помещение 2</w:t>
            </w:r>
          </w:p>
        </w:tc>
        <w:tc>
          <w:tcPr>
            <w:tcW w:w="2696" w:type="dxa"/>
            <w:tcBorders>
              <w:top w:val="single" w:sz="4" w:space="0" w:color="auto"/>
              <w:left w:val="single" w:sz="4" w:space="0" w:color="auto"/>
              <w:bottom w:val="single" w:sz="4" w:space="0" w:color="auto"/>
            </w:tcBorders>
          </w:tcPr>
          <w:p w:rsidR="00BD47F1" w:rsidRDefault="00BD47F1">
            <w:pPr>
              <w:pStyle w:val="a8"/>
              <w:jc w:val="center"/>
            </w:pPr>
            <w:r>
              <w:t>(8-351-55)3-02-28</w:t>
            </w:r>
          </w:p>
          <w:p w:rsidR="00BD47F1" w:rsidRDefault="00BD47F1">
            <w:pPr>
              <w:pStyle w:val="a8"/>
              <w:jc w:val="center"/>
            </w:pPr>
            <w:r>
              <w:t>mfckizil@mail.ru</w:t>
            </w:r>
          </w:p>
        </w:tc>
      </w:tr>
      <w:tr w:rsidR="00BD47F1">
        <w:tblPrEx>
          <w:tblCellMar>
            <w:top w:w="0" w:type="dxa"/>
            <w:bottom w:w="0" w:type="dxa"/>
          </w:tblCellMar>
        </w:tblPrEx>
        <w:tc>
          <w:tcPr>
            <w:tcW w:w="709" w:type="dxa"/>
            <w:tcBorders>
              <w:top w:val="single" w:sz="4" w:space="0" w:color="auto"/>
              <w:bottom w:val="single" w:sz="4" w:space="0" w:color="auto"/>
              <w:right w:val="single" w:sz="4" w:space="0" w:color="auto"/>
            </w:tcBorders>
          </w:tcPr>
          <w:p w:rsidR="00BD47F1" w:rsidRDefault="00BD47F1">
            <w:pPr>
              <w:pStyle w:val="a8"/>
              <w:jc w:val="center"/>
            </w:pPr>
            <w:r>
              <w:t>16.</w:t>
            </w:r>
          </w:p>
        </w:tc>
        <w:tc>
          <w:tcPr>
            <w:tcW w:w="1290" w:type="dxa"/>
            <w:tcBorders>
              <w:top w:val="single" w:sz="4" w:space="0" w:color="auto"/>
              <w:left w:val="single" w:sz="4" w:space="0" w:color="auto"/>
              <w:bottom w:val="single" w:sz="4" w:space="0" w:color="auto"/>
              <w:right w:val="single" w:sz="4" w:space="0" w:color="auto"/>
            </w:tcBorders>
          </w:tcPr>
          <w:p w:rsidR="00BD47F1" w:rsidRDefault="00BD47F1">
            <w:pPr>
              <w:pStyle w:val="aa"/>
            </w:pPr>
            <w:r>
              <w:t>Копейский городской округ</w:t>
            </w:r>
          </w:p>
        </w:tc>
        <w:tc>
          <w:tcPr>
            <w:tcW w:w="3209" w:type="dxa"/>
            <w:tcBorders>
              <w:top w:val="single" w:sz="4" w:space="0" w:color="auto"/>
              <w:left w:val="single" w:sz="4" w:space="0" w:color="auto"/>
              <w:bottom w:val="single" w:sz="4" w:space="0" w:color="auto"/>
              <w:right w:val="single" w:sz="4" w:space="0" w:color="auto"/>
            </w:tcBorders>
          </w:tcPr>
          <w:p w:rsidR="00BD47F1" w:rsidRDefault="00BD47F1">
            <w:pPr>
              <w:pStyle w:val="aa"/>
            </w:pPr>
            <w:r>
              <w:t>Муниципальное бюджетное учреждение Копейского городского округа Челябинской области "Многофункциональный центр по предоставлению государственных и муниципальных услуг"</w:t>
            </w:r>
          </w:p>
        </w:tc>
        <w:tc>
          <w:tcPr>
            <w:tcW w:w="2209"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456618, Челябинская область, город Копейск, улица Борьбы, дом 14</w:t>
            </w:r>
          </w:p>
        </w:tc>
        <w:tc>
          <w:tcPr>
            <w:tcW w:w="2696" w:type="dxa"/>
            <w:tcBorders>
              <w:top w:val="single" w:sz="4" w:space="0" w:color="auto"/>
              <w:left w:val="single" w:sz="4" w:space="0" w:color="auto"/>
              <w:bottom w:val="single" w:sz="4" w:space="0" w:color="auto"/>
            </w:tcBorders>
          </w:tcPr>
          <w:p w:rsidR="00BD47F1" w:rsidRDefault="00BD47F1">
            <w:pPr>
              <w:pStyle w:val="a8"/>
              <w:jc w:val="center"/>
            </w:pPr>
            <w:r>
              <w:t>(8-351-39)4-05-65</w:t>
            </w:r>
          </w:p>
          <w:p w:rsidR="00BD47F1" w:rsidRDefault="00BD47F1">
            <w:pPr>
              <w:pStyle w:val="a8"/>
              <w:jc w:val="center"/>
            </w:pPr>
            <w:r>
              <w:t>mfc-kopeysk@mail.ru</w:t>
            </w:r>
          </w:p>
          <w:p w:rsidR="00BD47F1" w:rsidRDefault="00BD47F1">
            <w:pPr>
              <w:pStyle w:val="a8"/>
              <w:jc w:val="center"/>
            </w:pPr>
            <w:r>
              <w:t>www.mfckopeisk.jimdo.com</w:t>
            </w:r>
          </w:p>
        </w:tc>
      </w:tr>
      <w:tr w:rsidR="00BD47F1">
        <w:tblPrEx>
          <w:tblCellMar>
            <w:top w:w="0" w:type="dxa"/>
            <w:bottom w:w="0" w:type="dxa"/>
          </w:tblCellMar>
        </w:tblPrEx>
        <w:tc>
          <w:tcPr>
            <w:tcW w:w="709" w:type="dxa"/>
            <w:tcBorders>
              <w:top w:val="single" w:sz="4" w:space="0" w:color="auto"/>
              <w:bottom w:val="single" w:sz="4" w:space="0" w:color="auto"/>
              <w:right w:val="single" w:sz="4" w:space="0" w:color="auto"/>
            </w:tcBorders>
          </w:tcPr>
          <w:p w:rsidR="00BD47F1" w:rsidRDefault="00BD47F1">
            <w:pPr>
              <w:pStyle w:val="a8"/>
              <w:jc w:val="center"/>
            </w:pPr>
            <w:r>
              <w:t>17.</w:t>
            </w:r>
          </w:p>
        </w:tc>
        <w:tc>
          <w:tcPr>
            <w:tcW w:w="1290" w:type="dxa"/>
            <w:tcBorders>
              <w:top w:val="single" w:sz="4" w:space="0" w:color="auto"/>
              <w:left w:val="single" w:sz="4" w:space="0" w:color="auto"/>
              <w:bottom w:val="single" w:sz="4" w:space="0" w:color="auto"/>
              <w:right w:val="single" w:sz="4" w:space="0" w:color="auto"/>
            </w:tcBorders>
          </w:tcPr>
          <w:p w:rsidR="00BD47F1" w:rsidRDefault="00BD47F1">
            <w:pPr>
              <w:pStyle w:val="aa"/>
            </w:pPr>
            <w:r>
              <w:t>Коркинский муниципальный район</w:t>
            </w:r>
          </w:p>
        </w:tc>
        <w:tc>
          <w:tcPr>
            <w:tcW w:w="3209" w:type="dxa"/>
            <w:tcBorders>
              <w:top w:val="single" w:sz="4" w:space="0" w:color="auto"/>
              <w:left w:val="single" w:sz="4" w:space="0" w:color="auto"/>
              <w:bottom w:val="single" w:sz="4" w:space="0" w:color="auto"/>
              <w:right w:val="single" w:sz="4" w:space="0" w:color="auto"/>
            </w:tcBorders>
          </w:tcPr>
          <w:p w:rsidR="00BD47F1" w:rsidRDefault="00BD47F1">
            <w:pPr>
              <w:pStyle w:val="aa"/>
            </w:pPr>
            <w:r>
              <w:t>Муниципальное бюджетное учреждение "Коркинский многофункциональный центр предоставления государственных и муниципальных услуг"</w:t>
            </w:r>
          </w:p>
        </w:tc>
        <w:tc>
          <w:tcPr>
            <w:tcW w:w="2209"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456550, Челябинская область, город Коркино, улица 30 лет ВЛКСМ, дом 27а</w:t>
            </w:r>
          </w:p>
        </w:tc>
        <w:tc>
          <w:tcPr>
            <w:tcW w:w="2696" w:type="dxa"/>
            <w:tcBorders>
              <w:top w:val="single" w:sz="4" w:space="0" w:color="auto"/>
              <w:left w:val="single" w:sz="4" w:space="0" w:color="auto"/>
              <w:bottom w:val="single" w:sz="4" w:space="0" w:color="auto"/>
            </w:tcBorders>
          </w:tcPr>
          <w:p w:rsidR="00BD47F1" w:rsidRDefault="00BD47F1">
            <w:pPr>
              <w:pStyle w:val="a8"/>
              <w:jc w:val="center"/>
            </w:pPr>
            <w:r>
              <w:t>(8-351-52)4-65-49</w:t>
            </w:r>
          </w:p>
          <w:p w:rsidR="00BD47F1" w:rsidRDefault="00BD47F1">
            <w:pPr>
              <w:pStyle w:val="a8"/>
              <w:jc w:val="center"/>
            </w:pPr>
            <w:r>
              <w:t>(8-351-52)4-65-50</w:t>
            </w:r>
          </w:p>
          <w:p w:rsidR="00BD47F1" w:rsidRDefault="00BD47F1">
            <w:pPr>
              <w:pStyle w:val="a8"/>
              <w:jc w:val="center"/>
            </w:pPr>
            <w:r>
              <w:t>mfckork@mail.ru</w:t>
            </w:r>
          </w:p>
        </w:tc>
      </w:tr>
      <w:tr w:rsidR="00BD47F1">
        <w:tblPrEx>
          <w:tblCellMar>
            <w:top w:w="0" w:type="dxa"/>
            <w:bottom w:w="0" w:type="dxa"/>
          </w:tblCellMar>
        </w:tblPrEx>
        <w:tc>
          <w:tcPr>
            <w:tcW w:w="709" w:type="dxa"/>
            <w:tcBorders>
              <w:top w:val="single" w:sz="4" w:space="0" w:color="auto"/>
              <w:bottom w:val="single" w:sz="4" w:space="0" w:color="auto"/>
              <w:right w:val="single" w:sz="4" w:space="0" w:color="auto"/>
            </w:tcBorders>
          </w:tcPr>
          <w:p w:rsidR="00BD47F1" w:rsidRDefault="00BD47F1">
            <w:pPr>
              <w:pStyle w:val="a8"/>
              <w:jc w:val="center"/>
            </w:pPr>
            <w:r>
              <w:t>18.</w:t>
            </w:r>
          </w:p>
        </w:tc>
        <w:tc>
          <w:tcPr>
            <w:tcW w:w="1290" w:type="dxa"/>
            <w:tcBorders>
              <w:top w:val="single" w:sz="4" w:space="0" w:color="auto"/>
              <w:left w:val="single" w:sz="4" w:space="0" w:color="auto"/>
              <w:bottom w:val="single" w:sz="4" w:space="0" w:color="auto"/>
              <w:right w:val="single" w:sz="4" w:space="0" w:color="auto"/>
            </w:tcBorders>
          </w:tcPr>
          <w:p w:rsidR="00BD47F1" w:rsidRDefault="00BD47F1">
            <w:pPr>
              <w:pStyle w:val="aa"/>
            </w:pPr>
            <w:r>
              <w:t xml:space="preserve">Красноармейский муниципальный </w:t>
            </w:r>
            <w:r>
              <w:lastRenderedPageBreak/>
              <w:t>район</w:t>
            </w:r>
          </w:p>
        </w:tc>
        <w:tc>
          <w:tcPr>
            <w:tcW w:w="3209" w:type="dxa"/>
            <w:tcBorders>
              <w:top w:val="single" w:sz="4" w:space="0" w:color="auto"/>
              <w:left w:val="single" w:sz="4" w:space="0" w:color="auto"/>
              <w:bottom w:val="single" w:sz="4" w:space="0" w:color="auto"/>
              <w:right w:val="single" w:sz="4" w:space="0" w:color="auto"/>
            </w:tcBorders>
          </w:tcPr>
          <w:p w:rsidR="00BD47F1" w:rsidRDefault="00BD47F1">
            <w:pPr>
              <w:pStyle w:val="aa"/>
            </w:pPr>
            <w:r>
              <w:lastRenderedPageBreak/>
              <w:t xml:space="preserve">Муниципальное казенное учреждение "Многофункциональный центр предоставления </w:t>
            </w:r>
            <w:r>
              <w:lastRenderedPageBreak/>
              <w:t>государственных и муниципальных услуг Красноармейского муниципального района"</w:t>
            </w:r>
          </w:p>
        </w:tc>
        <w:tc>
          <w:tcPr>
            <w:tcW w:w="2209"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lastRenderedPageBreak/>
              <w:t xml:space="preserve">456660, Челябинская область, Красноармейский </w:t>
            </w:r>
            <w:r>
              <w:lastRenderedPageBreak/>
              <w:t>район, село Миасское, улица Советская, дом 10Б, помещение 1</w:t>
            </w:r>
          </w:p>
        </w:tc>
        <w:tc>
          <w:tcPr>
            <w:tcW w:w="2696" w:type="dxa"/>
            <w:tcBorders>
              <w:top w:val="single" w:sz="4" w:space="0" w:color="auto"/>
              <w:left w:val="single" w:sz="4" w:space="0" w:color="auto"/>
              <w:bottom w:val="single" w:sz="4" w:space="0" w:color="auto"/>
            </w:tcBorders>
          </w:tcPr>
          <w:p w:rsidR="00BD47F1" w:rsidRDefault="00BD47F1">
            <w:pPr>
              <w:pStyle w:val="a8"/>
              <w:jc w:val="center"/>
            </w:pPr>
            <w:r>
              <w:lastRenderedPageBreak/>
              <w:t>(8-351-50)5-55-18</w:t>
            </w:r>
          </w:p>
          <w:p w:rsidR="00BD47F1" w:rsidRDefault="00BD47F1">
            <w:pPr>
              <w:pStyle w:val="a8"/>
              <w:jc w:val="center"/>
            </w:pPr>
            <w:r>
              <w:t>mfc.krasnoarmeyka@</w:t>
            </w:r>
          </w:p>
          <w:p w:rsidR="00BD47F1" w:rsidRDefault="00BD47F1">
            <w:pPr>
              <w:pStyle w:val="a8"/>
              <w:jc w:val="center"/>
            </w:pPr>
            <w:r>
              <w:t>yandex.ru</w:t>
            </w:r>
          </w:p>
        </w:tc>
      </w:tr>
      <w:tr w:rsidR="00BD47F1">
        <w:tblPrEx>
          <w:tblCellMar>
            <w:top w:w="0" w:type="dxa"/>
            <w:bottom w:w="0" w:type="dxa"/>
          </w:tblCellMar>
        </w:tblPrEx>
        <w:tc>
          <w:tcPr>
            <w:tcW w:w="709" w:type="dxa"/>
            <w:tcBorders>
              <w:top w:val="single" w:sz="4" w:space="0" w:color="auto"/>
              <w:bottom w:val="single" w:sz="4" w:space="0" w:color="auto"/>
              <w:right w:val="single" w:sz="4" w:space="0" w:color="auto"/>
            </w:tcBorders>
          </w:tcPr>
          <w:p w:rsidR="00BD47F1" w:rsidRDefault="00BD47F1">
            <w:pPr>
              <w:pStyle w:val="a8"/>
              <w:jc w:val="center"/>
            </w:pPr>
            <w:r>
              <w:lastRenderedPageBreak/>
              <w:t>19.</w:t>
            </w:r>
          </w:p>
        </w:tc>
        <w:tc>
          <w:tcPr>
            <w:tcW w:w="1290" w:type="dxa"/>
            <w:tcBorders>
              <w:top w:val="single" w:sz="4" w:space="0" w:color="auto"/>
              <w:left w:val="single" w:sz="4" w:space="0" w:color="auto"/>
              <w:bottom w:val="single" w:sz="4" w:space="0" w:color="auto"/>
              <w:right w:val="single" w:sz="4" w:space="0" w:color="auto"/>
            </w:tcBorders>
          </w:tcPr>
          <w:p w:rsidR="00BD47F1" w:rsidRDefault="00BD47F1">
            <w:pPr>
              <w:pStyle w:val="aa"/>
            </w:pPr>
            <w:r>
              <w:t>Кунашакский муниципальный район</w:t>
            </w:r>
          </w:p>
        </w:tc>
        <w:tc>
          <w:tcPr>
            <w:tcW w:w="3209" w:type="dxa"/>
            <w:tcBorders>
              <w:top w:val="single" w:sz="4" w:space="0" w:color="auto"/>
              <w:left w:val="single" w:sz="4" w:space="0" w:color="auto"/>
              <w:bottom w:val="single" w:sz="4" w:space="0" w:color="auto"/>
              <w:right w:val="single" w:sz="4" w:space="0" w:color="auto"/>
            </w:tcBorders>
          </w:tcPr>
          <w:p w:rsidR="00BD47F1" w:rsidRDefault="00BD47F1">
            <w:pPr>
              <w:pStyle w:val="aa"/>
            </w:pPr>
            <w:r>
              <w:t>Муниципальное автономное учреждение "Многофункциональный центр предоставления государственных и муниципальных услуг Кунашакского муниципального района Челябинской области"</w:t>
            </w:r>
          </w:p>
        </w:tc>
        <w:tc>
          <w:tcPr>
            <w:tcW w:w="2209"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456730, Челябинская область, село Кунашак, улица 8 Марта, дом 56б</w:t>
            </w:r>
          </w:p>
        </w:tc>
        <w:tc>
          <w:tcPr>
            <w:tcW w:w="2696" w:type="dxa"/>
            <w:tcBorders>
              <w:top w:val="single" w:sz="4" w:space="0" w:color="auto"/>
              <w:left w:val="single" w:sz="4" w:space="0" w:color="auto"/>
              <w:bottom w:val="single" w:sz="4" w:space="0" w:color="auto"/>
            </w:tcBorders>
          </w:tcPr>
          <w:p w:rsidR="00BD47F1" w:rsidRDefault="00BD47F1">
            <w:pPr>
              <w:pStyle w:val="a8"/>
              <w:jc w:val="center"/>
            </w:pPr>
            <w:r>
              <w:t>(8-351-48)2-87-21</w:t>
            </w:r>
          </w:p>
          <w:p w:rsidR="00BD47F1" w:rsidRDefault="00BD47F1">
            <w:pPr>
              <w:pStyle w:val="a8"/>
              <w:jc w:val="center"/>
            </w:pPr>
            <w:r>
              <w:t>mfc_kunashak@mail.ru</w:t>
            </w:r>
          </w:p>
          <w:p w:rsidR="00BD47F1" w:rsidRDefault="00BD47F1">
            <w:pPr>
              <w:pStyle w:val="a8"/>
              <w:jc w:val="center"/>
            </w:pPr>
            <w:r>
              <w:t>www.mfckunashak.eps 74.ru</w:t>
            </w:r>
          </w:p>
        </w:tc>
      </w:tr>
      <w:tr w:rsidR="00BD47F1">
        <w:tblPrEx>
          <w:tblCellMar>
            <w:top w:w="0" w:type="dxa"/>
            <w:bottom w:w="0" w:type="dxa"/>
          </w:tblCellMar>
        </w:tblPrEx>
        <w:tc>
          <w:tcPr>
            <w:tcW w:w="709" w:type="dxa"/>
            <w:tcBorders>
              <w:top w:val="single" w:sz="4" w:space="0" w:color="auto"/>
              <w:bottom w:val="single" w:sz="4" w:space="0" w:color="auto"/>
              <w:right w:val="single" w:sz="4" w:space="0" w:color="auto"/>
            </w:tcBorders>
          </w:tcPr>
          <w:p w:rsidR="00BD47F1" w:rsidRDefault="00BD47F1">
            <w:pPr>
              <w:pStyle w:val="a8"/>
              <w:jc w:val="center"/>
            </w:pPr>
            <w:r>
              <w:t>20.</w:t>
            </w:r>
          </w:p>
        </w:tc>
        <w:tc>
          <w:tcPr>
            <w:tcW w:w="1290" w:type="dxa"/>
            <w:tcBorders>
              <w:top w:val="single" w:sz="4" w:space="0" w:color="auto"/>
              <w:left w:val="single" w:sz="4" w:space="0" w:color="auto"/>
              <w:bottom w:val="single" w:sz="4" w:space="0" w:color="auto"/>
              <w:right w:val="single" w:sz="4" w:space="0" w:color="auto"/>
            </w:tcBorders>
          </w:tcPr>
          <w:p w:rsidR="00BD47F1" w:rsidRDefault="00BD47F1">
            <w:pPr>
              <w:pStyle w:val="aa"/>
            </w:pPr>
            <w:r>
              <w:t>Кусинский муниципальный район</w:t>
            </w:r>
          </w:p>
        </w:tc>
        <w:tc>
          <w:tcPr>
            <w:tcW w:w="3209" w:type="dxa"/>
            <w:tcBorders>
              <w:top w:val="single" w:sz="4" w:space="0" w:color="auto"/>
              <w:left w:val="single" w:sz="4" w:space="0" w:color="auto"/>
              <w:bottom w:val="single" w:sz="4" w:space="0" w:color="auto"/>
              <w:right w:val="single" w:sz="4" w:space="0" w:color="auto"/>
            </w:tcBorders>
          </w:tcPr>
          <w:p w:rsidR="00BD47F1" w:rsidRDefault="00BD47F1">
            <w:pPr>
              <w:pStyle w:val="aa"/>
            </w:pPr>
            <w:r>
              <w:t>Муниципальное бюджетное учреждение "Многофункциональный центр предоставления государственных и муниципальных услуг Кусинского муниципального района"</w:t>
            </w:r>
          </w:p>
        </w:tc>
        <w:tc>
          <w:tcPr>
            <w:tcW w:w="2209"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456940, Челябинская область, город Куса, улица Декабристов, дом 1</w:t>
            </w:r>
          </w:p>
        </w:tc>
        <w:tc>
          <w:tcPr>
            <w:tcW w:w="2696" w:type="dxa"/>
            <w:tcBorders>
              <w:top w:val="single" w:sz="4" w:space="0" w:color="auto"/>
              <w:left w:val="single" w:sz="4" w:space="0" w:color="auto"/>
              <w:bottom w:val="single" w:sz="4" w:space="0" w:color="auto"/>
            </w:tcBorders>
          </w:tcPr>
          <w:p w:rsidR="00BD47F1" w:rsidRDefault="00BD47F1">
            <w:pPr>
              <w:pStyle w:val="a8"/>
              <w:jc w:val="center"/>
            </w:pPr>
            <w:r>
              <w:t>(8-351-54)5-55-15</w:t>
            </w:r>
          </w:p>
          <w:p w:rsidR="00BD47F1" w:rsidRDefault="00BD47F1">
            <w:pPr>
              <w:pStyle w:val="a8"/>
              <w:jc w:val="center"/>
            </w:pPr>
            <w:r>
              <w:t>mfckusa@mail.ru</w:t>
            </w:r>
          </w:p>
          <w:p w:rsidR="00BD47F1" w:rsidRDefault="00BD47F1">
            <w:pPr>
              <w:pStyle w:val="a8"/>
              <w:jc w:val="center"/>
            </w:pPr>
            <w:r>
              <w:t>www.mfckusa.eps74.ru</w:t>
            </w:r>
          </w:p>
        </w:tc>
      </w:tr>
      <w:tr w:rsidR="00BD47F1">
        <w:tblPrEx>
          <w:tblCellMar>
            <w:top w:w="0" w:type="dxa"/>
            <w:bottom w:w="0" w:type="dxa"/>
          </w:tblCellMar>
        </w:tblPrEx>
        <w:tc>
          <w:tcPr>
            <w:tcW w:w="709" w:type="dxa"/>
            <w:tcBorders>
              <w:top w:val="single" w:sz="4" w:space="0" w:color="auto"/>
              <w:bottom w:val="single" w:sz="4" w:space="0" w:color="auto"/>
              <w:right w:val="single" w:sz="4" w:space="0" w:color="auto"/>
            </w:tcBorders>
          </w:tcPr>
          <w:p w:rsidR="00BD47F1" w:rsidRDefault="00BD47F1">
            <w:pPr>
              <w:pStyle w:val="a8"/>
              <w:jc w:val="center"/>
            </w:pPr>
            <w:r>
              <w:t>21.</w:t>
            </w:r>
          </w:p>
        </w:tc>
        <w:tc>
          <w:tcPr>
            <w:tcW w:w="1290" w:type="dxa"/>
            <w:tcBorders>
              <w:top w:val="single" w:sz="4" w:space="0" w:color="auto"/>
              <w:left w:val="single" w:sz="4" w:space="0" w:color="auto"/>
              <w:bottom w:val="single" w:sz="4" w:space="0" w:color="auto"/>
              <w:right w:val="single" w:sz="4" w:space="0" w:color="auto"/>
            </w:tcBorders>
          </w:tcPr>
          <w:p w:rsidR="00BD47F1" w:rsidRDefault="00BD47F1">
            <w:pPr>
              <w:pStyle w:val="aa"/>
            </w:pPr>
            <w:r>
              <w:t>Кыштымский городской округ</w:t>
            </w:r>
          </w:p>
        </w:tc>
        <w:tc>
          <w:tcPr>
            <w:tcW w:w="3209" w:type="dxa"/>
            <w:tcBorders>
              <w:top w:val="single" w:sz="4" w:space="0" w:color="auto"/>
              <w:left w:val="single" w:sz="4" w:space="0" w:color="auto"/>
              <w:bottom w:val="single" w:sz="4" w:space="0" w:color="auto"/>
              <w:right w:val="single" w:sz="4" w:space="0" w:color="auto"/>
            </w:tcBorders>
          </w:tcPr>
          <w:p w:rsidR="00BD47F1" w:rsidRDefault="00BD47F1">
            <w:pPr>
              <w:pStyle w:val="aa"/>
            </w:pPr>
            <w:r>
              <w:t>Муниципальное учреждение "Многофункциональный центр по предоставлению государственных и муниципальных услуг Кыштымского городского округа"</w:t>
            </w:r>
          </w:p>
        </w:tc>
        <w:tc>
          <w:tcPr>
            <w:tcW w:w="2209"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456870, Челябинская область, город Кыштым, улица Демина, дом 7</w:t>
            </w:r>
          </w:p>
        </w:tc>
        <w:tc>
          <w:tcPr>
            <w:tcW w:w="2696" w:type="dxa"/>
            <w:tcBorders>
              <w:top w:val="single" w:sz="4" w:space="0" w:color="auto"/>
              <w:left w:val="single" w:sz="4" w:space="0" w:color="auto"/>
              <w:bottom w:val="single" w:sz="4" w:space="0" w:color="auto"/>
            </w:tcBorders>
          </w:tcPr>
          <w:p w:rsidR="00BD47F1" w:rsidRDefault="00BD47F1">
            <w:pPr>
              <w:pStyle w:val="a8"/>
              <w:jc w:val="center"/>
            </w:pPr>
            <w:r>
              <w:t>(8-351-51)4-59-02</w:t>
            </w:r>
          </w:p>
          <w:p w:rsidR="00BD47F1" w:rsidRDefault="00BD47F1">
            <w:pPr>
              <w:pStyle w:val="a8"/>
              <w:jc w:val="center"/>
            </w:pPr>
            <w:r>
              <w:t>(8-351-51)4-45-54</w:t>
            </w:r>
          </w:p>
          <w:p w:rsidR="00BD47F1" w:rsidRDefault="00BD47F1">
            <w:pPr>
              <w:pStyle w:val="a8"/>
              <w:jc w:val="center"/>
            </w:pPr>
            <w:r>
              <w:t>mfckgo@yandex.ru</w:t>
            </w:r>
          </w:p>
        </w:tc>
      </w:tr>
      <w:tr w:rsidR="00BD47F1">
        <w:tblPrEx>
          <w:tblCellMar>
            <w:top w:w="0" w:type="dxa"/>
            <w:bottom w:w="0" w:type="dxa"/>
          </w:tblCellMar>
        </w:tblPrEx>
        <w:tc>
          <w:tcPr>
            <w:tcW w:w="709" w:type="dxa"/>
            <w:tcBorders>
              <w:top w:val="single" w:sz="4" w:space="0" w:color="auto"/>
              <w:bottom w:val="single" w:sz="4" w:space="0" w:color="auto"/>
              <w:right w:val="single" w:sz="4" w:space="0" w:color="auto"/>
            </w:tcBorders>
          </w:tcPr>
          <w:p w:rsidR="00BD47F1" w:rsidRDefault="00BD47F1">
            <w:pPr>
              <w:pStyle w:val="a8"/>
              <w:jc w:val="center"/>
            </w:pPr>
            <w:r>
              <w:t>22.</w:t>
            </w:r>
          </w:p>
        </w:tc>
        <w:tc>
          <w:tcPr>
            <w:tcW w:w="1290" w:type="dxa"/>
            <w:tcBorders>
              <w:top w:val="single" w:sz="4" w:space="0" w:color="auto"/>
              <w:left w:val="single" w:sz="4" w:space="0" w:color="auto"/>
              <w:bottom w:val="single" w:sz="4" w:space="0" w:color="auto"/>
              <w:right w:val="single" w:sz="4" w:space="0" w:color="auto"/>
            </w:tcBorders>
          </w:tcPr>
          <w:p w:rsidR="00BD47F1" w:rsidRDefault="00BD47F1">
            <w:pPr>
              <w:pStyle w:val="aa"/>
            </w:pPr>
            <w:r>
              <w:t>Локомотивный городской округ</w:t>
            </w:r>
          </w:p>
        </w:tc>
        <w:tc>
          <w:tcPr>
            <w:tcW w:w="3209" w:type="dxa"/>
            <w:tcBorders>
              <w:top w:val="single" w:sz="4" w:space="0" w:color="auto"/>
              <w:left w:val="single" w:sz="4" w:space="0" w:color="auto"/>
              <w:bottom w:val="single" w:sz="4" w:space="0" w:color="auto"/>
              <w:right w:val="single" w:sz="4" w:space="0" w:color="auto"/>
            </w:tcBorders>
          </w:tcPr>
          <w:p w:rsidR="00BD47F1" w:rsidRDefault="00BD47F1">
            <w:pPr>
              <w:pStyle w:val="aa"/>
            </w:pPr>
            <w:r>
              <w:t>Муниципальное бюджетное учреждение Локомотивного городского округа Челябинской области "Многофункциональный центр предоставления государственных и муниципальных услуг"</w:t>
            </w:r>
          </w:p>
        </w:tc>
        <w:tc>
          <w:tcPr>
            <w:tcW w:w="2209"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457390, Челябинская область, поселок Локомотивный, улица Советская, дом 65, помещение 2</w:t>
            </w:r>
          </w:p>
        </w:tc>
        <w:tc>
          <w:tcPr>
            <w:tcW w:w="2696" w:type="dxa"/>
            <w:tcBorders>
              <w:top w:val="single" w:sz="4" w:space="0" w:color="auto"/>
              <w:left w:val="single" w:sz="4" w:space="0" w:color="auto"/>
              <w:bottom w:val="single" w:sz="4" w:space="0" w:color="auto"/>
            </w:tcBorders>
          </w:tcPr>
          <w:p w:rsidR="00BD47F1" w:rsidRDefault="00BD47F1">
            <w:pPr>
              <w:pStyle w:val="a8"/>
              <w:jc w:val="center"/>
            </w:pPr>
            <w:r>
              <w:t>(8-351-33)5-67-93</w:t>
            </w:r>
          </w:p>
          <w:p w:rsidR="00BD47F1" w:rsidRDefault="00BD47F1">
            <w:pPr>
              <w:pStyle w:val="a8"/>
              <w:jc w:val="center"/>
            </w:pPr>
            <w:r>
              <w:t>mfc.lgo74@gmail.com</w:t>
            </w:r>
          </w:p>
        </w:tc>
      </w:tr>
      <w:tr w:rsidR="00BD47F1">
        <w:tblPrEx>
          <w:tblCellMar>
            <w:top w:w="0" w:type="dxa"/>
            <w:bottom w:w="0" w:type="dxa"/>
          </w:tblCellMar>
        </w:tblPrEx>
        <w:tc>
          <w:tcPr>
            <w:tcW w:w="709" w:type="dxa"/>
            <w:vMerge w:val="restart"/>
            <w:tcBorders>
              <w:top w:val="single" w:sz="4" w:space="0" w:color="auto"/>
              <w:bottom w:val="single" w:sz="4" w:space="0" w:color="auto"/>
              <w:right w:val="single" w:sz="4" w:space="0" w:color="auto"/>
            </w:tcBorders>
          </w:tcPr>
          <w:p w:rsidR="00BD47F1" w:rsidRDefault="00BD47F1">
            <w:pPr>
              <w:pStyle w:val="aa"/>
            </w:pPr>
            <w:r>
              <w:t>23.</w:t>
            </w:r>
          </w:p>
        </w:tc>
        <w:tc>
          <w:tcPr>
            <w:tcW w:w="1290" w:type="dxa"/>
            <w:vMerge w:val="restart"/>
            <w:tcBorders>
              <w:top w:val="single" w:sz="4" w:space="0" w:color="auto"/>
              <w:left w:val="single" w:sz="4" w:space="0" w:color="auto"/>
              <w:bottom w:val="single" w:sz="4" w:space="0" w:color="auto"/>
              <w:right w:val="single" w:sz="4" w:space="0" w:color="auto"/>
            </w:tcBorders>
          </w:tcPr>
          <w:p w:rsidR="00BD47F1" w:rsidRDefault="00BD47F1">
            <w:pPr>
              <w:pStyle w:val="aa"/>
            </w:pPr>
            <w:r>
              <w:t>Магнитогорский городской округ</w:t>
            </w:r>
          </w:p>
        </w:tc>
        <w:tc>
          <w:tcPr>
            <w:tcW w:w="3209" w:type="dxa"/>
            <w:tcBorders>
              <w:top w:val="single" w:sz="4" w:space="0" w:color="auto"/>
              <w:left w:val="single" w:sz="4" w:space="0" w:color="auto"/>
              <w:bottom w:val="single" w:sz="4" w:space="0" w:color="auto"/>
              <w:right w:val="single" w:sz="4" w:space="0" w:color="auto"/>
            </w:tcBorders>
          </w:tcPr>
          <w:p w:rsidR="00BD47F1" w:rsidRDefault="00BD47F1">
            <w:pPr>
              <w:pStyle w:val="aa"/>
            </w:pPr>
            <w:r>
              <w:t>Муниципальное автономное учреждение "Многофункциональный центр по предоставлению государственных и муниципальных услуг города Магнитогорска"</w:t>
            </w:r>
          </w:p>
        </w:tc>
        <w:tc>
          <w:tcPr>
            <w:tcW w:w="2209"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455044, Челябинская область, город Магнитогорск, проспект Карла Маркса, дом 79</w:t>
            </w:r>
          </w:p>
        </w:tc>
        <w:tc>
          <w:tcPr>
            <w:tcW w:w="2696" w:type="dxa"/>
            <w:tcBorders>
              <w:top w:val="single" w:sz="4" w:space="0" w:color="auto"/>
              <w:left w:val="single" w:sz="4" w:space="0" w:color="auto"/>
              <w:bottom w:val="single" w:sz="4" w:space="0" w:color="auto"/>
            </w:tcBorders>
          </w:tcPr>
          <w:p w:rsidR="00BD47F1" w:rsidRDefault="00BD47F1">
            <w:pPr>
              <w:pStyle w:val="a8"/>
              <w:jc w:val="center"/>
            </w:pPr>
            <w:r>
              <w:t>(8-351-9)58-09-91</w:t>
            </w:r>
          </w:p>
          <w:p w:rsidR="00BD47F1" w:rsidRDefault="00BD47F1">
            <w:pPr>
              <w:pStyle w:val="a8"/>
              <w:jc w:val="center"/>
            </w:pPr>
            <w:r>
              <w:t>info@magmfc.ru</w:t>
            </w:r>
          </w:p>
          <w:p w:rsidR="00BD47F1" w:rsidRDefault="00BD47F1">
            <w:pPr>
              <w:pStyle w:val="a8"/>
              <w:jc w:val="center"/>
            </w:pPr>
            <w:r>
              <w:t>www.magmfc.ru</w:t>
            </w:r>
          </w:p>
        </w:tc>
      </w:tr>
      <w:tr w:rsidR="00BD47F1">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BD47F1" w:rsidRDefault="00BD47F1">
            <w:pPr>
              <w:pStyle w:val="a8"/>
            </w:pPr>
          </w:p>
        </w:tc>
        <w:tc>
          <w:tcPr>
            <w:tcW w:w="1290" w:type="dxa"/>
            <w:vMerge/>
            <w:tcBorders>
              <w:top w:val="single" w:sz="4" w:space="0" w:color="auto"/>
              <w:left w:val="single" w:sz="4" w:space="0" w:color="auto"/>
              <w:bottom w:val="single" w:sz="4" w:space="0" w:color="auto"/>
              <w:right w:val="single" w:sz="4" w:space="0" w:color="auto"/>
            </w:tcBorders>
          </w:tcPr>
          <w:p w:rsidR="00BD47F1" w:rsidRDefault="00BD47F1">
            <w:pPr>
              <w:pStyle w:val="a8"/>
            </w:pPr>
          </w:p>
        </w:tc>
        <w:tc>
          <w:tcPr>
            <w:tcW w:w="3209" w:type="dxa"/>
            <w:tcBorders>
              <w:top w:val="single" w:sz="4" w:space="0" w:color="auto"/>
              <w:left w:val="single" w:sz="4" w:space="0" w:color="auto"/>
              <w:bottom w:val="single" w:sz="4" w:space="0" w:color="auto"/>
              <w:right w:val="single" w:sz="4" w:space="0" w:color="auto"/>
            </w:tcBorders>
          </w:tcPr>
          <w:p w:rsidR="00BD47F1" w:rsidRDefault="00BD47F1">
            <w:pPr>
              <w:pStyle w:val="aa"/>
            </w:pPr>
            <w:r>
              <w:t>дополнительный офис</w:t>
            </w:r>
          </w:p>
        </w:tc>
        <w:tc>
          <w:tcPr>
            <w:tcW w:w="2209"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 xml:space="preserve">455044, Челябинская область, город Магнитогорск, </w:t>
            </w:r>
            <w:r>
              <w:lastRenderedPageBreak/>
              <w:t>улица Суворова, дом 123</w:t>
            </w:r>
          </w:p>
        </w:tc>
        <w:tc>
          <w:tcPr>
            <w:tcW w:w="2696" w:type="dxa"/>
            <w:tcBorders>
              <w:top w:val="single" w:sz="4" w:space="0" w:color="auto"/>
              <w:left w:val="single" w:sz="4" w:space="0" w:color="auto"/>
              <w:bottom w:val="single" w:sz="4" w:space="0" w:color="auto"/>
            </w:tcBorders>
          </w:tcPr>
          <w:p w:rsidR="00BD47F1" w:rsidRDefault="00BD47F1">
            <w:pPr>
              <w:pStyle w:val="a8"/>
              <w:jc w:val="center"/>
            </w:pPr>
            <w:r>
              <w:lastRenderedPageBreak/>
              <w:t>(8-351-9)58-09-91</w:t>
            </w:r>
          </w:p>
          <w:p w:rsidR="00BD47F1" w:rsidRDefault="00BD47F1">
            <w:pPr>
              <w:pStyle w:val="a8"/>
              <w:jc w:val="center"/>
            </w:pPr>
            <w:r>
              <w:t>info@magmfc.ru</w:t>
            </w:r>
          </w:p>
        </w:tc>
      </w:tr>
      <w:tr w:rsidR="00BD47F1">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BD47F1" w:rsidRDefault="00BD47F1">
            <w:pPr>
              <w:pStyle w:val="a8"/>
            </w:pPr>
          </w:p>
        </w:tc>
        <w:tc>
          <w:tcPr>
            <w:tcW w:w="1290" w:type="dxa"/>
            <w:vMerge/>
            <w:tcBorders>
              <w:top w:val="single" w:sz="4" w:space="0" w:color="auto"/>
              <w:left w:val="single" w:sz="4" w:space="0" w:color="auto"/>
              <w:bottom w:val="single" w:sz="4" w:space="0" w:color="auto"/>
              <w:right w:val="single" w:sz="4" w:space="0" w:color="auto"/>
            </w:tcBorders>
          </w:tcPr>
          <w:p w:rsidR="00BD47F1" w:rsidRDefault="00BD47F1">
            <w:pPr>
              <w:pStyle w:val="a8"/>
            </w:pPr>
          </w:p>
        </w:tc>
        <w:tc>
          <w:tcPr>
            <w:tcW w:w="3209" w:type="dxa"/>
            <w:tcBorders>
              <w:top w:val="single" w:sz="4" w:space="0" w:color="auto"/>
              <w:left w:val="single" w:sz="4" w:space="0" w:color="auto"/>
              <w:bottom w:val="single" w:sz="4" w:space="0" w:color="auto"/>
              <w:right w:val="single" w:sz="4" w:space="0" w:color="auto"/>
            </w:tcBorders>
          </w:tcPr>
          <w:p w:rsidR="00BD47F1" w:rsidRDefault="00BD47F1">
            <w:pPr>
              <w:pStyle w:val="aa"/>
            </w:pPr>
            <w:r>
              <w:t>дополнительный офис</w:t>
            </w:r>
          </w:p>
        </w:tc>
        <w:tc>
          <w:tcPr>
            <w:tcW w:w="2209"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455044, Челябинская область, город Магнитогорск, улица Зеленый лог, дом 32</w:t>
            </w:r>
          </w:p>
        </w:tc>
        <w:tc>
          <w:tcPr>
            <w:tcW w:w="2696" w:type="dxa"/>
            <w:tcBorders>
              <w:top w:val="single" w:sz="4" w:space="0" w:color="auto"/>
              <w:left w:val="single" w:sz="4" w:space="0" w:color="auto"/>
              <w:bottom w:val="single" w:sz="4" w:space="0" w:color="auto"/>
            </w:tcBorders>
          </w:tcPr>
          <w:p w:rsidR="00BD47F1" w:rsidRDefault="00BD47F1">
            <w:pPr>
              <w:pStyle w:val="a8"/>
              <w:jc w:val="center"/>
            </w:pPr>
            <w:r>
              <w:t>(8-351-9)58-09-91</w:t>
            </w:r>
          </w:p>
          <w:p w:rsidR="00BD47F1" w:rsidRDefault="00BD47F1">
            <w:pPr>
              <w:pStyle w:val="a8"/>
              <w:jc w:val="center"/>
            </w:pPr>
            <w:r>
              <w:t>info@magmfc.ru</w:t>
            </w:r>
          </w:p>
        </w:tc>
      </w:tr>
      <w:tr w:rsidR="00BD47F1">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BD47F1" w:rsidRDefault="00BD47F1">
            <w:pPr>
              <w:pStyle w:val="a8"/>
            </w:pPr>
          </w:p>
        </w:tc>
        <w:tc>
          <w:tcPr>
            <w:tcW w:w="1290" w:type="dxa"/>
            <w:vMerge/>
            <w:tcBorders>
              <w:top w:val="single" w:sz="4" w:space="0" w:color="auto"/>
              <w:left w:val="single" w:sz="4" w:space="0" w:color="auto"/>
              <w:bottom w:val="single" w:sz="4" w:space="0" w:color="auto"/>
              <w:right w:val="single" w:sz="4" w:space="0" w:color="auto"/>
            </w:tcBorders>
          </w:tcPr>
          <w:p w:rsidR="00BD47F1" w:rsidRDefault="00BD47F1">
            <w:pPr>
              <w:pStyle w:val="a8"/>
            </w:pPr>
          </w:p>
        </w:tc>
        <w:tc>
          <w:tcPr>
            <w:tcW w:w="3209" w:type="dxa"/>
            <w:tcBorders>
              <w:top w:val="single" w:sz="4" w:space="0" w:color="auto"/>
              <w:left w:val="single" w:sz="4" w:space="0" w:color="auto"/>
              <w:bottom w:val="single" w:sz="4" w:space="0" w:color="auto"/>
              <w:right w:val="single" w:sz="4" w:space="0" w:color="auto"/>
            </w:tcBorders>
          </w:tcPr>
          <w:p w:rsidR="00BD47F1" w:rsidRDefault="00BD47F1">
            <w:pPr>
              <w:pStyle w:val="aa"/>
            </w:pPr>
            <w:r>
              <w:t>дополнительный офис</w:t>
            </w:r>
          </w:p>
        </w:tc>
        <w:tc>
          <w:tcPr>
            <w:tcW w:w="2209"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455044, Челябинская область, город Магнитогорск, улица Маяковского, дом 19/3</w:t>
            </w:r>
          </w:p>
        </w:tc>
        <w:tc>
          <w:tcPr>
            <w:tcW w:w="2696" w:type="dxa"/>
            <w:tcBorders>
              <w:top w:val="single" w:sz="4" w:space="0" w:color="auto"/>
              <w:left w:val="single" w:sz="4" w:space="0" w:color="auto"/>
              <w:bottom w:val="single" w:sz="4" w:space="0" w:color="auto"/>
            </w:tcBorders>
          </w:tcPr>
          <w:p w:rsidR="00BD47F1" w:rsidRDefault="00BD47F1">
            <w:pPr>
              <w:pStyle w:val="a8"/>
              <w:jc w:val="center"/>
            </w:pPr>
            <w:r>
              <w:t>(8-351-9)58-09-91</w:t>
            </w:r>
          </w:p>
          <w:p w:rsidR="00BD47F1" w:rsidRDefault="00BD47F1">
            <w:pPr>
              <w:pStyle w:val="a8"/>
              <w:jc w:val="center"/>
            </w:pPr>
            <w:r>
              <w:t>info@magmfc.ru</w:t>
            </w:r>
          </w:p>
        </w:tc>
      </w:tr>
      <w:tr w:rsidR="00BD47F1">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BD47F1" w:rsidRDefault="00BD47F1">
            <w:pPr>
              <w:pStyle w:val="a8"/>
            </w:pPr>
          </w:p>
        </w:tc>
        <w:tc>
          <w:tcPr>
            <w:tcW w:w="1290" w:type="dxa"/>
            <w:vMerge/>
            <w:tcBorders>
              <w:top w:val="single" w:sz="4" w:space="0" w:color="auto"/>
              <w:left w:val="single" w:sz="4" w:space="0" w:color="auto"/>
              <w:bottom w:val="single" w:sz="4" w:space="0" w:color="auto"/>
              <w:right w:val="single" w:sz="4" w:space="0" w:color="auto"/>
            </w:tcBorders>
          </w:tcPr>
          <w:p w:rsidR="00BD47F1" w:rsidRDefault="00BD47F1">
            <w:pPr>
              <w:pStyle w:val="a8"/>
            </w:pPr>
          </w:p>
        </w:tc>
        <w:tc>
          <w:tcPr>
            <w:tcW w:w="3209" w:type="dxa"/>
            <w:tcBorders>
              <w:top w:val="single" w:sz="4" w:space="0" w:color="auto"/>
              <w:left w:val="single" w:sz="4" w:space="0" w:color="auto"/>
              <w:bottom w:val="single" w:sz="4" w:space="0" w:color="auto"/>
              <w:right w:val="single" w:sz="4" w:space="0" w:color="auto"/>
            </w:tcBorders>
          </w:tcPr>
          <w:p w:rsidR="00BD47F1" w:rsidRDefault="00BD47F1">
            <w:pPr>
              <w:pStyle w:val="aa"/>
            </w:pPr>
            <w:r>
              <w:t>дополнительный офис</w:t>
            </w:r>
          </w:p>
        </w:tc>
        <w:tc>
          <w:tcPr>
            <w:tcW w:w="2209"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455044, Челябинская область, город Магнитогорск, улица Комсомольская, дом 38</w:t>
            </w:r>
          </w:p>
        </w:tc>
        <w:tc>
          <w:tcPr>
            <w:tcW w:w="2696" w:type="dxa"/>
            <w:tcBorders>
              <w:top w:val="single" w:sz="4" w:space="0" w:color="auto"/>
              <w:left w:val="single" w:sz="4" w:space="0" w:color="auto"/>
              <w:bottom w:val="single" w:sz="4" w:space="0" w:color="auto"/>
            </w:tcBorders>
          </w:tcPr>
          <w:p w:rsidR="00BD47F1" w:rsidRDefault="00BD47F1">
            <w:pPr>
              <w:pStyle w:val="a8"/>
              <w:jc w:val="center"/>
            </w:pPr>
            <w:r>
              <w:t>(8-351-9)58-09-91</w:t>
            </w:r>
          </w:p>
          <w:p w:rsidR="00BD47F1" w:rsidRDefault="00BD47F1">
            <w:pPr>
              <w:pStyle w:val="a8"/>
              <w:jc w:val="center"/>
            </w:pPr>
            <w:r>
              <w:t>info@magmfc.ru</w:t>
            </w:r>
          </w:p>
        </w:tc>
      </w:tr>
      <w:tr w:rsidR="00BD47F1">
        <w:tblPrEx>
          <w:tblCellMar>
            <w:top w:w="0" w:type="dxa"/>
            <w:bottom w:w="0" w:type="dxa"/>
          </w:tblCellMar>
        </w:tblPrEx>
        <w:tc>
          <w:tcPr>
            <w:tcW w:w="709" w:type="dxa"/>
            <w:vMerge w:val="restart"/>
            <w:tcBorders>
              <w:top w:val="single" w:sz="4" w:space="0" w:color="auto"/>
              <w:bottom w:val="single" w:sz="4" w:space="0" w:color="auto"/>
              <w:right w:val="single" w:sz="4" w:space="0" w:color="auto"/>
            </w:tcBorders>
          </w:tcPr>
          <w:p w:rsidR="00BD47F1" w:rsidRDefault="00BD47F1">
            <w:pPr>
              <w:pStyle w:val="a8"/>
              <w:jc w:val="center"/>
            </w:pPr>
            <w:r>
              <w:t>24.</w:t>
            </w:r>
          </w:p>
        </w:tc>
        <w:tc>
          <w:tcPr>
            <w:tcW w:w="1290" w:type="dxa"/>
            <w:vMerge w:val="restart"/>
            <w:tcBorders>
              <w:top w:val="single" w:sz="4" w:space="0" w:color="auto"/>
              <w:left w:val="single" w:sz="4" w:space="0" w:color="auto"/>
              <w:bottom w:val="single" w:sz="4" w:space="0" w:color="auto"/>
              <w:right w:val="single" w:sz="4" w:space="0" w:color="auto"/>
            </w:tcBorders>
          </w:tcPr>
          <w:p w:rsidR="00BD47F1" w:rsidRDefault="00BD47F1">
            <w:pPr>
              <w:pStyle w:val="aa"/>
            </w:pPr>
            <w:r>
              <w:t>Миасский городской округ</w:t>
            </w:r>
          </w:p>
        </w:tc>
        <w:tc>
          <w:tcPr>
            <w:tcW w:w="3209" w:type="dxa"/>
            <w:tcBorders>
              <w:top w:val="single" w:sz="4" w:space="0" w:color="auto"/>
              <w:left w:val="single" w:sz="4" w:space="0" w:color="auto"/>
              <w:bottom w:val="single" w:sz="4" w:space="0" w:color="auto"/>
              <w:right w:val="single" w:sz="4" w:space="0" w:color="auto"/>
            </w:tcBorders>
          </w:tcPr>
          <w:p w:rsidR="00BD47F1" w:rsidRDefault="00BD47F1">
            <w:pPr>
              <w:pStyle w:val="aa"/>
            </w:pPr>
            <w:r>
              <w:t>Муниципальное автономное учреждение "Многофункциональный центр предоставления государственных и муниципальных услуг Миасского городского округа"</w:t>
            </w:r>
          </w:p>
        </w:tc>
        <w:tc>
          <w:tcPr>
            <w:tcW w:w="2209"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456300, Челябинская область, город Миасс, улица Лихачева, дом 21</w:t>
            </w:r>
          </w:p>
        </w:tc>
        <w:tc>
          <w:tcPr>
            <w:tcW w:w="2696" w:type="dxa"/>
            <w:tcBorders>
              <w:top w:val="single" w:sz="4" w:space="0" w:color="auto"/>
              <w:left w:val="single" w:sz="4" w:space="0" w:color="auto"/>
              <w:bottom w:val="single" w:sz="4" w:space="0" w:color="auto"/>
            </w:tcBorders>
          </w:tcPr>
          <w:p w:rsidR="00BD47F1" w:rsidRDefault="00BD47F1">
            <w:pPr>
              <w:pStyle w:val="a8"/>
              <w:jc w:val="center"/>
            </w:pPr>
            <w:r>
              <w:t>(8-351-3)57-01-44</w:t>
            </w:r>
          </w:p>
          <w:p w:rsidR="00BD47F1" w:rsidRDefault="00BD47F1">
            <w:pPr>
              <w:pStyle w:val="a8"/>
              <w:jc w:val="center"/>
            </w:pPr>
            <w:r>
              <w:t>miass.mfc@mail.ru</w:t>
            </w:r>
          </w:p>
        </w:tc>
      </w:tr>
      <w:tr w:rsidR="00BD47F1">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BD47F1" w:rsidRDefault="00BD47F1">
            <w:pPr>
              <w:pStyle w:val="a8"/>
            </w:pPr>
          </w:p>
        </w:tc>
        <w:tc>
          <w:tcPr>
            <w:tcW w:w="1290" w:type="dxa"/>
            <w:vMerge/>
            <w:tcBorders>
              <w:top w:val="single" w:sz="4" w:space="0" w:color="auto"/>
              <w:left w:val="single" w:sz="4" w:space="0" w:color="auto"/>
              <w:bottom w:val="single" w:sz="4" w:space="0" w:color="auto"/>
              <w:right w:val="single" w:sz="4" w:space="0" w:color="auto"/>
            </w:tcBorders>
          </w:tcPr>
          <w:p w:rsidR="00BD47F1" w:rsidRDefault="00BD47F1">
            <w:pPr>
              <w:pStyle w:val="a8"/>
            </w:pPr>
          </w:p>
        </w:tc>
        <w:tc>
          <w:tcPr>
            <w:tcW w:w="3209" w:type="dxa"/>
            <w:tcBorders>
              <w:top w:val="single" w:sz="4" w:space="0" w:color="auto"/>
              <w:left w:val="single" w:sz="4" w:space="0" w:color="auto"/>
              <w:bottom w:val="single" w:sz="4" w:space="0" w:color="auto"/>
              <w:right w:val="single" w:sz="4" w:space="0" w:color="auto"/>
            </w:tcBorders>
          </w:tcPr>
          <w:p w:rsidR="00BD47F1" w:rsidRDefault="00BD47F1">
            <w:pPr>
              <w:pStyle w:val="aa"/>
            </w:pPr>
            <w:r>
              <w:t>дополнительный офис</w:t>
            </w:r>
          </w:p>
        </w:tc>
        <w:tc>
          <w:tcPr>
            <w:tcW w:w="2209"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456300, Челябинская область, город Миасс, улица Менделеева, дом 14</w:t>
            </w:r>
          </w:p>
        </w:tc>
        <w:tc>
          <w:tcPr>
            <w:tcW w:w="2696" w:type="dxa"/>
            <w:tcBorders>
              <w:top w:val="single" w:sz="4" w:space="0" w:color="auto"/>
              <w:left w:val="single" w:sz="4" w:space="0" w:color="auto"/>
              <w:bottom w:val="single" w:sz="4" w:space="0" w:color="auto"/>
            </w:tcBorders>
          </w:tcPr>
          <w:p w:rsidR="00BD47F1" w:rsidRDefault="00BD47F1">
            <w:pPr>
              <w:pStyle w:val="a8"/>
              <w:jc w:val="center"/>
            </w:pPr>
            <w:r>
              <w:t>(8-351-3)25-83-31</w:t>
            </w:r>
          </w:p>
          <w:p w:rsidR="00BD47F1" w:rsidRDefault="00BD47F1">
            <w:pPr>
              <w:pStyle w:val="a8"/>
              <w:jc w:val="center"/>
            </w:pPr>
            <w:r>
              <w:t>miass.mfc@mail.ru</w:t>
            </w:r>
          </w:p>
        </w:tc>
      </w:tr>
      <w:tr w:rsidR="00BD47F1">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BD47F1" w:rsidRDefault="00BD47F1">
            <w:pPr>
              <w:pStyle w:val="a8"/>
            </w:pPr>
          </w:p>
        </w:tc>
        <w:tc>
          <w:tcPr>
            <w:tcW w:w="1290" w:type="dxa"/>
            <w:vMerge/>
            <w:tcBorders>
              <w:top w:val="single" w:sz="4" w:space="0" w:color="auto"/>
              <w:left w:val="single" w:sz="4" w:space="0" w:color="auto"/>
              <w:bottom w:val="single" w:sz="4" w:space="0" w:color="auto"/>
              <w:right w:val="single" w:sz="4" w:space="0" w:color="auto"/>
            </w:tcBorders>
          </w:tcPr>
          <w:p w:rsidR="00BD47F1" w:rsidRDefault="00BD47F1">
            <w:pPr>
              <w:pStyle w:val="a8"/>
            </w:pPr>
          </w:p>
        </w:tc>
        <w:tc>
          <w:tcPr>
            <w:tcW w:w="3209" w:type="dxa"/>
            <w:tcBorders>
              <w:top w:val="single" w:sz="4" w:space="0" w:color="auto"/>
              <w:left w:val="single" w:sz="4" w:space="0" w:color="auto"/>
              <w:bottom w:val="single" w:sz="4" w:space="0" w:color="auto"/>
              <w:right w:val="single" w:sz="4" w:space="0" w:color="auto"/>
            </w:tcBorders>
          </w:tcPr>
          <w:p w:rsidR="00BD47F1" w:rsidRDefault="00BD47F1">
            <w:pPr>
              <w:pStyle w:val="aa"/>
            </w:pPr>
            <w:r>
              <w:t>дополнительный офис</w:t>
            </w:r>
          </w:p>
        </w:tc>
        <w:tc>
          <w:tcPr>
            <w:tcW w:w="2209"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456300, Челябинская область, город Миасс, улица Пролетарская, дом 1</w:t>
            </w:r>
          </w:p>
        </w:tc>
        <w:tc>
          <w:tcPr>
            <w:tcW w:w="2696" w:type="dxa"/>
            <w:tcBorders>
              <w:top w:val="single" w:sz="4" w:space="0" w:color="auto"/>
              <w:left w:val="single" w:sz="4" w:space="0" w:color="auto"/>
              <w:bottom w:val="single" w:sz="4" w:space="0" w:color="auto"/>
            </w:tcBorders>
          </w:tcPr>
          <w:p w:rsidR="00BD47F1" w:rsidRDefault="00BD47F1">
            <w:pPr>
              <w:pStyle w:val="a8"/>
              <w:jc w:val="center"/>
            </w:pPr>
            <w:r>
              <w:t>8-9000-74-63-23</w:t>
            </w:r>
          </w:p>
          <w:p w:rsidR="00BD47F1" w:rsidRDefault="00BD47F1">
            <w:pPr>
              <w:pStyle w:val="a8"/>
              <w:jc w:val="center"/>
            </w:pPr>
            <w:r>
              <w:t>miass.mfc@mail.ru</w:t>
            </w:r>
          </w:p>
        </w:tc>
      </w:tr>
      <w:tr w:rsidR="00BD47F1">
        <w:tblPrEx>
          <w:tblCellMar>
            <w:top w:w="0" w:type="dxa"/>
            <w:bottom w:w="0" w:type="dxa"/>
          </w:tblCellMar>
        </w:tblPrEx>
        <w:tc>
          <w:tcPr>
            <w:tcW w:w="709" w:type="dxa"/>
            <w:tcBorders>
              <w:top w:val="single" w:sz="4" w:space="0" w:color="auto"/>
              <w:bottom w:val="single" w:sz="4" w:space="0" w:color="auto"/>
              <w:right w:val="single" w:sz="4" w:space="0" w:color="auto"/>
            </w:tcBorders>
          </w:tcPr>
          <w:p w:rsidR="00BD47F1" w:rsidRDefault="00BD47F1">
            <w:pPr>
              <w:pStyle w:val="a8"/>
              <w:jc w:val="center"/>
            </w:pPr>
            <w:r>
              <w:t>25.</w:t>
            </w:r>
          </w:p>
        </w:tc>
        <w:tc>
          <w:tcPr>
            <w:tcW w:w="1290" w:type="dxa"/>
            <w:tcBorders>
              <w:top w:val="single" w:sz="4" w:space="0" w:color="auto"/>
              <w:left w:val="single" w:sz="4" w:space="0" w:color="auto"/>
              <w:bottom w:val="single" w:sz="4" w:space="0" w:color="auto"/>
              <w:right w:val="single" w:sz="4" w:space="0" w:color="auto"/>
            </w:tcBorders>
          </w:tcPr>
          <w:p w:rsidR="00BD47F1" w:rsidRDefault="00BD47F1">
            <w:pPr>
              <w:pStyle w:val="aa"/>
            </w:pPr>
            <w:r>
              <w:t>Нагайбакский муниципальный район</w:t>
            </w:r>
          </w:p>
        </w:tc>
        <w:tc>
          <w:tcPr>
            <w:tcW w:w="3209" w:type="dxa"/>
            <w:tcBorders>
              <w:top w:val="single" w:sz="4" w:space="0" w:color="auto"/>
              <w:left w:val="single" w:sz="4" w:space="0" w:color="auto"/>
              <w:bottom w:val="single" w:sz="4" w:space="0" w:color="auto"/>
              <w:right w:val="single" w:sz="4" w:space="0" w:color="auto"/>
            </w:tcBorders>
          </w:tcPr>
          <w:p w:rsidR="00BD47F1" w:rsidRDefault="00BD47F1">
            <w:pPr>
              <w:pStyle w:val="aa"/>
            </w:pPr>
            <w:r>
              <w:t>Муниципальное бюджетное учреждение "Нагайбакский многофункциональный центр предоставления государственных и муниципальных услуг"</w:t>
            </w:r>
          </w:p>
        </w:tc>
        <w:tc>
          <w:tcPr>
            <w:tcW w:w="2209"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 xml:space="preserve">457650, Челябинская область, Нагайбакский район, село Фершампенуаз, улица Советская, дом 40, </w:t>
            </w:r>
            <w:r>
              <w:lastRenderedPageBreak/>
              <w:t>помещение 2</w:t>
            </w:r>
          </w:p>
        </w:tc>
        <w:tc>
          <w:tcPr>
            <w:tcW w:w="2696" w:type="dxa"/>
            <w:tcBorders>
              <w:top w:val="single" w:sz="4" w:space="0" w:color="auto"/>
              <w:left w:val="single" w:sz="4" w:space="0" w:color="auto"/>
              <w:bottom w:val="single" w:sz="4" w:space="0" w:color="auto"/>
            </w:tcBorders>
          </w:tcPr>
          <w:p w:rsidR="00BD47F1" w:rsidRDefault="00BD47F1">
            <w:pPr>
              <w:pStyle w:val="a8"/>
              <w:jc w:val="center"/>
            </w:pPr>
            <w:r>
              <w:lastRenderedPageBreak/>
              <w:t>(8-351-57)2-31-31</w:t>
            </w:r>
          </w:p>
          <w:p w:rsidR="00BD47F1" w:rsidRDefault="00BD47F1">
            <w:pPr>
              <w:pStyle w:val="a8"/>
              <w:jc w:val="center"/>
            </w:pPr>
            <w:r>
              <w:t>nagaybak.mfc@mail.ru</w:t>
            </w:r>
          </w:p>
        </w:tc>
      </w:tr>
      <w:tr w:rsidR="00BD47F1">
        <w:tblPrEx>
          <w:tblCellMar>
            <w:top w:w="0" w:type="dxa"/>
            <w:bottom w:w="0" w:type="dxa"/>
          </w:tblCellMar>
        </w:tblPrEx>
        <w:tc>
          <w:tcPr>
            <w:tcW w:w="709" w:type="dxa"/>
            <w:tcBorders>
              <w:top w:val="single" w:sz="4" w:space="0" w:color="auto"/>
              <w:bottom w:val="single" w:sz="4" w:space="0" w:color="auto"/>
              <w:right w:val="single" w:sz="4" w:space="0" w:color="auto"/>
            </w:tcBorders>
          </w:tcPr>
          <w:p w:rsidR="00BD47F1" w:rsidRDefault="00BD47F1">
            <w:pPr>
              <w:pStyle w:val="a8"/>
              <w:jc w:val="center"/>
            </w:pPr>
            <w:r>
              <w:lastRenderedPageBreak/>
              <w:t>26.</w:t>
            </w:r>
          </w:p>
        </w:tc>
        <w:tc>
          <w:tcPr>
            <w:tcW w:w="1290" w:type="dxa"/>
            <w:tcBorders>
              <w:top w:val="single" w:sz="4" w:space="0" w:color="auto"/>
              <w:left w:val="single" w:sz="4" w:space="0" w:color="auto"/>
              <w:bottom w:val="single" w:sz="4" w:space="0" w:color="auto"/>
              <w:right w:val="single" w:sz="4" w:space="0" w:color="auto"/>
            </w:tcBorders>
          </w:tcPr>
          <w:p w:rsidR="00BD47F1" w:rsidRDefault="00BD47F1">
            <w:pPr>
              <w:pStyle w:val="aa"/>
            </w:pPr>
            <w:r>
              <w:t>Нязепетровский муниципальный район</w:t>
            </w:r>
          </w:p>
        </w:tc>
        <w:tc>
          <w:tcPr>
            <w:tcW w:w="3209" w:type="dxa"/>
            <w:tcBorders>
              <w:top w:val="single" w:sz="4" w:space="0" w:color="auto"/>
              <w:left w:val="single" w:sz="4" w:space="0" w:color="auto"/>
              <w:bottom w:val="single" w:sz="4" w:space="0" w:color="auto"/>
              <w:right w:val="single" w:sz="4" w:space="0" w:color="auto"/>
            </w:tcBorders>
          </w:tcPr>
          <w:p w:rsidR="00BD47F1" w:rsidRDefault="00BD47F1">
            <w:pPr>
              <w:pStyle w:val="aa"/>
            </w:pPr>
            <w:r>
              <w:t>Муниципальное бюджетное учреждение "Многофункциональный центр предоставления государственных и муниципальных услуг" Нязепетровского муниципального района</w:t>
            </w:r>
          </w:p>
        </w:tc>
        <w:tc>
          <w:tcPr>
            <w:tcW w:w="2209"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456970, Челябинская область, город Нязепетровск, улица Мира, дом 4</w:t>
            </w:r>
          </w:p>
        </w:tc>
        <w:tc>
          <w:tcPr>
            <w:tcW w:w="2696" w:type="dxa"/>
            <w:tcBorders>
              <w:top w:val="single" w:sz="4" w:space="0" w:color="auto"/>
              <w:left w:val="single" w:sz="4" w:space="0" w:color="auto"/>
              <w:bottom w:val="single" w:sz="4" w:space="0" w:color="auto"/>
            </w:tcBorders>
          </w:tcPr>
          <w:p w:rsidR="00BD47F1" w:rsidRDefault="00BD47F1">
            <w:pPr>
              <w:pStyle w:val="a8"/>
              <w:jc w:val="center"/>
            </w:pPr>
            <w:r>
              <w:t>(8-351-56)3-35-35</w:t>
            </w:r>
          </w:p>
          <w:p w:rsidR="00BD47F1" w:rsidRDefault="00BD47F1">
            <w:pPr>
              <w:pStyle w:val="a8"/>
              <w:jc w:val="center"/>
            </w:pPr>
            <w:r>
              <w:t>nzp-mfc@yandex.ru</w:t>
            </w:r>
          </w:p>
        </w:tc>
      </w:tr>
      <w:tr w:rsidR="00BD47F1">
        <w:tblPrEx>
          <w:tblCellMar>
            <w:top w:w="0" w:type="dxa"/>
            <w:bottom w:w="0" w:type="dxa"/>
          </w:tblCellMar>
        </w:tblPrEx>
        <w:tc>
          <w:tcPr>
            <w:tcW w:w="709" w:type="dxa"/>
            <w:tcBorders>
              <w:top w:val="single" w:sz="4" w:space="0" w:color="auto"/>
              <w:bottom w:val="single" w:sz="4" w:space="0" w:color="auto"/>
              <w:right w:val="single" w:sz="4" w:space="0" w:color="auto"/>
            </w:tcBorders>
          </w:tcPr>
          <w:p w:rsidR="00BD47F1" w:rsidRDefault="00BD47F1">
            <w:pPr>
              <w:pStyle w:val="a8"/>
              <w:jc w:val="center"/>
            </w:pPr>
            <w:r>
              <w:t>27.</w:t>
            </w:r>
          </w:p>
        </w:tc>
        <w:tc>
          <w:tcPr>
            <w:tcW w:w="1290" w:type="dxa"/>
            <w:tcBorders>
              <w:top w:val="single" w:sz="4" w:space="0" w:color="auto"/>
              <w:left w:val="single" w:sz="4" w:space="0" w:color="auto"/>
              <w:bottom w:val="single" w:sz="4" w:space="0" w:color="auto"/>
              <w:right w:val="single" w:sz="4" w:space="0" w:color="auto"/>
            </w:tcBorders>
          </w:tcPr>
          <w:p w:rsidR="00BD47F1" w:rsidRDefault="00BD47F1">
            <w:pPr>
              <w:pStyle w:val="aa"/>
            </w:pPr>
            <w:r>
              <w:t>Озерский городской округ</w:t>
            </w:r>
          </w:p>
        </w:tc>
        <w:tc>
          <w:tcPr>
            <w:tcW w:w="3209" w:type="dxa"/>
            <w:tcBorders>
              <w:top w:val="single" w:sz="4" w:space="0" w:color="auto"/>
              <w:left w:val="single" w:sz="4" w:space="0" w:color="auto"/>
              <w:bottom w:val="single" w:sz="4" w:space="0" w:color="auto"/>
              <w:right w:val="single" w:sz="4" w:space="0" w:color="auto"/>
            </w:tcBorders>
          </w:tcPr>
          <w:p w:rsidR="00BD47F1" w:rsidRDefault="00BD47F1">
            <w:pPr>
              <w:pStyle w:val="aa"/>
            </w:pPr>
            <w:r>
              <w:t>Муниципальное бюджетное учреждение Озерского городского округа "Многофункциональный центр предоставления государственных и муниципальных услуг"</w:t>
            </w:r>
          </w:p>
        </w:tc>
        <w:tc>
          <w:tcPr>
            <w:tcW w:w="2209"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456780, Челябинская область, город Озерск, проспект Ленина, дом 62</w:t>
            </w:r>
          </w:p>
        </w:tc>
        <w:tc>
          <w:tcPr>
            <w:tcW w:w="2696" w:type="dxa"/>
            <w:tcBorders>
              <w:top w:val="single" w:sz="4" w:space="0" w:color="auto"/>
              <w:left w:val="single" w:sz="4" w:space="0" w:color="auto"/>
              <w:bottom w:val="single" w:sz="4" w:space="0" w:color="auto"/>
            </w:tcBorders>
          </w:tcPr>
          <w:p w:rsidR="00BD47F1" w:rsidRDefault="00BD47F1">
            <w:pPr>
              <w:pStyle w:val="a8"/>
              <w:jc w:val="center"/>
            </w:pPr>
            <w:r>
              <w:t>(8-351-30)2-16-66</w:t>
            </w:r>
          </w:p>
          <w:p w:rsidR="00BD47F1" w:rsidRDefault="00BD47F1">
            <w:pPr>
              <w:pStyle w:val="a8"/>
              <w:jc w:val="center"/>
            </w:pPr>
            <w:r>
              <w:t>1okno@mfcozersk.ru</w:t>
            </w:r>
          </w:p>
          <w:p w:rsidR="00BD47F1" w:rsidRDefault="00BD47F1">
            <w:pPr>
              <w:pStyle w:val="a8"/>
              <w:jc w:val="center"/>
            </w:pPr>
            <w:r>
              <w:t>www.mfcozersk.ru</w:t>
            </w:r>
          </w:p>
        </w:tc>
      </w:tr>
      <w:tr w:rsidR="00BD47F1">
        <w:tblPrEx>
          <w:tblCellMar>
            <w:top w:w="0" w:type="dxa"/>
            <w:bottom w:w="0" w:type="dxa"/>
          </w:tblCellMar>
        </w:tblPrEx>
        <w:tc>
          <w:tcPr>
            <w:tcW w:w="709" w:type="dxa"/>
            <w:tcBorders>
              <w:top w:val="single" w:sz="4" w:space="0" w:color="auto"/>
              <w:bottom w:val="single" w:sz="4" w:space="0" w:color="auto"/>
              <w:right w:val="single" w:sz="4" w:space="0" w:color="auto"/>
            </w:tcBorders>
          </w:tcPr>
          <w:p w:rsidR="00BD47F1" w:rsidRDefault="00BD47F1">
            <w:pPr>
              <w:pStyle w:val="a8"/>
              <w:jc w:val="center"/>
            </w:pPr>
            <w:r>
              <w:t>28.</w:t>
            </w:r>
          </w:p>
        </w:tc>
        <w:tc>
          <w:tcPr>
            <w:tcW w:w="1290" w:type="dxa"/>
            <w:tcBorders>
              <w:top w:val="single" w:sz="4" w:space="0" w:color="auto"/>
              <w:left w:val="single" w:sz="4" w:space="0" w:color="auto"/>
              <w:bottom w:val="single" w:sz="4" w:space="0" w:color="auto"/>
              <w:right w:val="single" w:sz="4" w:space="0" w:color="auto"/>
            </w:tcBorders>
          </w:tcPr>
          <w:p w:rsidR="00BD47F1" w:rsidRDefault="00BD47F1">
            <w:pPr>
              <w:pStyle w:val="aa"/>
            </w:pPr>
            <w:r>
              <w:t>Октябрьский муниципальный район</w:t>
            </w:r>
          </w:p>
        </w:tc>
        <w:tc>
          <w:tcPr>
            <w:tcW w:w="3209" w:type="dxa"/>
            <w:tcBorders>
              <w:top w:val="single" w:sz="4" w:space="0" w:color="auto"/>
              <w:left w:val="single" w:sz="4" w:space="0" w:color="auto"/>
              <w:bottom w:val="single" w:sz="4" w:space="0" w:color="auto"/>
              <w:right w:val="single" w:sz="4" w:space="0" w:color="auto"/>
            </w:tcBorders>
          </w:tcPr>
          <w:p w:rsidR="00BD47F1" w:rsidRDefault="00BD47F1">
            <w:pPr>
              <w:pStyle w:val="aa"/>
            </w:pPr>
            <w:r>
              <w:t>Муниципальное казённое учреждение "Многофункциональный центр предоставления государственных и муниципальных услуг Октябрьского муниципального района"</w:t>
            </w:r>
          </w:p>
        </w:tc>
        <w:tc>
          <w:tcPr>
            <w:tcW w:w="2209"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457170, Челябинская область, Октябрьский район, улица Ленина, дом 36</w:t>
            </w:r>
          </w:p>
        </w:tc>
        <w:tc>
          <w:tcPr>
            <w:tcW w:w="2696" w:type="dxa"/>
            <w:tcBorders>
              <w:top w:val="single" w:sz="4" w:space="0" w:color="auto"/>
              <w:left w:val="single" w:sz="4" w:space="0" w:color="auto"/>
              <w:bottom w:val="single" w:sz="4" w:space="0" w:color="auto"/>
            </w:tcBorders>
          </w:tcPr>
          <w:p w:rsidR="00BD47F1" w:rsidRDefault="00BD47F1">
            <w:pPr>
              <w:pStyle w:val="a8"/>
              <w:jc w:val="center"/>
            </w:pPr>
            <w:r>
              <w:t>(8-351-58)5-33-03</w:t>
            </w:r>
          </w:p>
          <w:p w:rsidR="00BD47F1" w:rsidRDefault="00BD47F1">
            <w:pPr>
              <w:pStyle w:val="a8"/>
              <w:jc w:val="center"/>
            </w:pPr>
            <w:r>
              <w:t>oktmfc2014@mail.ru</w:t>
            </w:r>
          </w:p>
        </w:tc>
      </w:tr>
      <w:tr w:rsidR="00BD47F1">
        <w:tblPrEx>
          <w:tblCellMar>
            <w:top w:w="0" w:type="dxa"/>
            <w:bottom w:w="0" w:type="dxa"/>
          </w:tblCellMar>
        </w:tblPrEx>
        <w:tc>
          <w:tcPr>
            <w:tcW w:w="709" w:type="dxa"/>
            <w:tcBorders>
              <w:top w:val="single" w:sz="4" w:space="0" w:color="auto"/>
              <w:bottom w:val="single" w:sz="4" w:space="0" w:color="auto"/>
              <w:right w:val="single" w:sz="4" w:space="0" w:color="auto"/>
            </w:tcBorders>
          </w:tcPr>
          <w:p w:rsidR="00BD47F1" w:rsidRDefault="00BD47F1">
            <w:pPr>
              <w:pStyle w:val="a8"/>
              <w:jc w:val="center"/>
            </w:pPr>
            <w:r>
              <w:t>29.</w:t>
            </w:r>
          </w:p>
        </w:tc>
        <w:tc>
          <w:tcPr>
            <w:tcW w:w="1290" w:type="dxa"/>
            <w:tcBorders>
              <w:top w:val="single" w:sz="4" w:space="0" w:color="auto"/>
              <w:left w:val="single" w:sz="4" w:space="0" w:color="auto"/>
              <w:bottom w:val="single" w:sz="4" w:space="0" w:color="auto"/>
              <w:right w:val="single" w:sz="4" w:space="0" w:color="auto"/>
            </w:tcBorders>
          </w:tcPr>
          <w:p w:rsidR="00BD47F1" w:rsidRDefault="00BD47F1">
            <w:pPr>
              <w:pStyle w:val="aa"/>
            </w:pPr>
            <w:r>
              <w:t>Пластовский муниципальный район</w:t>
            </w:r>
          </w:p>
        </w:tc>
        <w:tc>
          <w:tcPr>
            <w:tcW w:w="3209" w:type="dxa"/>
            <w:tcBorders>
              <w:top w:val="single" w:sz="4" w:space="0" w:color="auto"/>
              <w:left w:val="single" w:sz="4" w:space="0" w:color="auto"/>
              <w:bottom w:val="single" w:sz="4" w:space="0" w:color="auto"/>
              <w:right w:val="single" w:sz="4" w:space="0" w:color="auto"/>
            </w:tcBorders>
          </w:tcPr>
          <w:p w:rsidR="00BD47F1" w:rsidRDefault="00BD47F1">
            <w:pPr>
              <w:pStyle w:val="aa"/>
            </w:pPr>
            <w:r>
              <w:t>Муниципальное автономное учреждение "Многофункциональный центр предоставления государственных и муниципальных услуг на территории Пластовского муниципального района"</w:t>
            </w:r>
          </w:p>
        </w:tc>
        <w:tc>
          <w:tcPr>
            <w:tcW w:w="2209"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457020, Челябинская область, город Пласт, улица Строителей, дом 16</w:t>
            </w:r>
          </w:p>
        </w:tc>
        <w:tc>
          <w:tcPr>
            <w:tcW w:w="2696" w:type="dxa"/>
            <w:tcBorders>
              <w:top w:val="single" w:sz="4" w:space="0" w:color="auto"/>
              <w:left w:val="single" w:sz="4" w:space="0" w:color="auto"/>
              <w:bottom w:val="single" w:sz="4" w:space="0" w:color="auto"/>
            </w:tcBorders>
          </w:tcPr>
          <w:p w:rsidR="00BD47F1" w:rsidRDefault="00BD47F1">
            <w:pPr>
              <w:pStyle w:val="a8"/>
              <w:jc w:val="center"/>
            </w:pPr>
            <w:r>
              <w:t>(8-351-60)2-23-13</w:t>
            </w:r>
          </w:p>
          <w:p w:rsidR="00BD47F1" w:rsidRDefault="00BD47F1">
            <w:pPr>
              <w:pStyle w:val="a8"/>
              <w:jc w:val="center"/>
            </w:pPr>
            <w:r>
              <w:t>mfc-plastrayon@yandex.ru</w:t>
            </w:r>
          </w:p>
          <w:p w:rsidR="00BD47F1" w:rsidRDefault="00BD47F1">
            <w:pPr>
              <w:pStyle w:val="a8"/>
              <w:jc w:val="center"/>
            </w:pPr>
            <w:r>
              <w:t>www.mfcplast.ru</w:t>
            </w:r>
          </w:p>
        </w:tc>
      </w:tr>
      <w:tr w:rsidR="00BD47F1">
        <w:tblPrEx>
          <w:tblCellMar>
            <w:top w:w="0" w:type="dxa"/>
            <w:bottom w:w="0" w:type="dxa"/>
          </w:tblCellMar>
        </w:tblPrEx>
        <w:tc>
          <w:tcPr>
            <w:tcW w:w="709" w:type="dxa"/>
            <w:tcBorders>
              <w:top w:val="single" w:sz="4" w:space="0" w:color="auto"/>
              <w:bottom w:val="single" w:sz="4" w:space="0" w:color="auto"/>
              <w:right w:val="single" w:sz="4" w:space="0" w:color="auto"/>
            </w:tcBorders>
          </w:tcPr>
          <w:p w:rsidR="00BD47F1" w:rsidRDefault="00BD47F1">
            <w:pPr>
              <w:pStyle w:val="a8"/>
              <w:jc w:val="center"/>
            </w:pPr>
            <w:r>
              <w:t>30.</w:t>
            </w:r>
          </w:p>
        </w:tc>
        <w:tc>
          <w:tcPr>
            <w:tcW w:w="1290" w:type="dxa"/>
            <w:tcBorders>
              <w:top w:val="single" w:sz="4" w:space="0" w:color="auto"/>
              <w:left w:val="single" w:sz="4" w:space="0" w:color="auto"/>
              <w:bottom w:val="single" w:sz="4" w:space="0" w:color="auto"/>
              <w:right w:val="single" w:sz="4" w:space="0" w:color="auto"/>
            </w:tcBorders>
          </w:tcPr>
          <w:p w:rsidR="00BD47F1" w:rsidRDefault="00BD47F1">
            <w:pPr>
              <w:pStyle w:val="aa"/>
            </w:pPr>
            <w:r>
              <w:t>Саткинский муниципальный район</w:t>
            </w:r>
          </w:p>
        </w:tc>
        <w:tc>
          <w:tcPr>
            <w:tcW w:w="3209" w:type="dxa"/>
            <w:tcBorders>
              <w:top w:val="single" w:sz="4" w:space="0" w:color="auto"/>
              <w:left w:val="single" w:sz="4" w:space="0" w:color="auto"/>
              <w:bottom w:val="single" w:sz="4" w:space="0" w:color="auto"/>
              <w:right w:val="single" w:sz="4" w:space="0" w:color="auto"/>
            </w:tcBorders>
          </w:tcPr>
          <w:p w:rsidR="00BD47F1" w:rsidRDefault="00BD47F1">
            <w:pPr>
              <w:pStyle w:val="aa"/>
            </w:pPr>
            <w:r>
              <w:t>Муниципальное автономное учреждение "Многофункциональный центр по оказанию государственных и муниципальных услуг" Саткинского муниципального района</w:t>
            </w:r>
          </w:p>
        </w:tc>
        <w:tc>
          <w:tcPr>
            <w:tcW w:w="2209"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456910, Челябинская область, город Сатка, улица Солнечная, дом 18</w:t>
            </w:r>
          </w:p>
        </w:tc>
        <w:tc>
          <w:tcPr>
            <w:tcW w:w="2696" w:type="dxa"/>
            <w:tcBorders>
              <w:top w:val="single" w:sz="4" w:space="0" w:color="auto"/>
              <w:left w:val="single" w:sz="4" w:space="0" w:color="auto"/>
              <w:bottom w:val="single" w:sz="4" w:space="0" w:color="auto"/>
            </w:tcBorders>
          </w:tcPr>
          <w:p w:rsidR="00BD47F1" w:rsidRDefault="00BD47F1">
            <w:pPr>
              <w:pStyle w:val="a8"/>
              <w:jc w:val="center"/>
            </w:pPr>
            <w:r>
              <w:t>(8-351-61)3-33-09</w:t>
            </w:r>
          </w:p>
          <w:p w:rsidR="00BD47F1" w:rsidRDefault="00BD47F1">
            <w:pPr>
              <w:pStyle w:val="a8"/>
              <w:jc w:val="center"/>
            </w:pPr>
            <w:r>
              <w:t>mfc_satka@mail.ru</w:t>
            </w:r>
          </w:p>
          <w:p w:rsidR="00BD47F1" w:rsidRDefault="00BD47F1">
            <w:pPr>
              <w:pStyle w:val="a8"/>
              <w:jc w:val="center"/>
            </w:pPr>
            <w:r>
              <w:t>www.mfc-satka.ru</w:t>
            </w:r>
          </w:p>
        </w:tc>
      </w:tr>
      <w:tr w:rsidR="00BD47F1">
        <w:tblPrEx>
          <w:tblCellMar>
            <w:top w:w="0" w:type="dxa"/>
            <w:bottom w:w="0" w:type="dxa"/>
          </w:tblCellMar>
        </w:tblPrEx>
        <w:tc>
          <w:tcPr>
            <w:tcW w:w="709" w:type="dxa"/>
            <w:tcBorders>
              <w:top w:val="single" w:sz="4" w:space="0" w:color="auto"/>
              <w:bottom w:val="single" w:sz="4" w:space="0" w:color="auto"/>
              <w:right w:val="single" w:sz="4" w:space="0" w:color="auto"/>
            </w:tcBorders>
          </w:tcPr>
          <w:p w:rsidR="00BD47F1" w:rsidRDefault="00BD47F1">
            <w:pPr>
              <w:pStyle w:val="a8"/>
              <w:jc w:val="center"/>
            </w:pPr>
            <w:r>
              <w:t>31.</w:t>
            </w:r>
          </w:p>
        </w:tc>
        <w:tc>
          <w:tcPr>
            <w:tcW w:w="1290" w:type="dxa"/>
            <w:tcBorders>
              <w:top w:val="single" w:sz="4" w:space="0" w:color="auto"/>
              <w:left w:val="single" w:sz="4" w:space="0" w:color="auto"/>
              <w:bottom w:val="single" w:sz="4" w:space="0" w:color="auto"/>
              <w:right w:val="single" w:sz="4" w:space="0" w:color="auto"/>
            </w:tcBorders>
          </w:tcPr>
          <w:p w:rsidR="00BD47F1" w:rsidRDefault="00BD47F1">
            <w:pPr>
              <w:pStyle w:val="aa"/>
            </w:pPr>
            <w:r>
              <w:t>Снежинский городской округ</w:t>
            </w:r>
          </w:p>
        </w:tc>
        <w:tc>
          <w:tcPr>
            <w:tcW w:w="3209" w:type="dxa"/>
            <w:tcBorders>
              <w:top w:val="single" w:sz="4" w:space="0" w:color="auto"/>
              <w:left w:val="single" w:sz="4" w:space="0" w:color="auto"/>
              <w:bottom w:val="single" w:sz="4" w:space="0" w:color="auto"/>
              <w:right w:val="single" w:sz="4" w:space="0" w:color="auto"/>
            </w:tcBorders>
          </w:tcPr>
          <w:p w:rsidR="00BD47F1" w:rsidRDefault="00BD47F1">
            <w:pPr>
              <w:pStyle w:val="aa"/>
            </w:pPr>
            <w:r>
              <w:t xml:space="preserve">Автономное муниципальное учреждение муниципального образования "Город Снежинск" "Многофункциональный центр предоставления государственных и </w:t>
            </w:r>
            <w:r>
              <w:lastRenderedPageBreak/>
              <w:t>муниципальных услуг"</w:t>
            </w:r>
          </w:p>
        </w:tc>
        <w:tc>
          <w:tcPr>
            <w:tcW w:w="2209"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lastRenderedPageBreak/>
              <w:t>456770, Челябинская область, город Снежинск, улица Свердлова, дом 1, а/я 40</w:t>
            </w:r>
          </w:p>
        </w:tc>
        <w:tc>
          <w:tcPr>
            <w:tcW w:w="2696" w:type="dxa"/>
            <w:tcBorders>
              <w:top w:val="single" w:sz="4" w:space="0" w:color="auto"/>
              <w:left w:val="single" w:sz="4" w:space="0" w:color="auto"/>
              <w:bottom w:val="single" w:sz="4" w:space="0" w:color="auto"/>
            </w:tcBorders>
          </w:tcPr>
          <w:p w:rsidR="00BD47F1" w:rsidRDefault="00BD47F1">
            <w:pPr>
              <w:pStyle w:val="a8"/>
              <w:jc w:val="center"/>
            </w:pPr>
            <w:r>
              <w:t>(8-351-46)3-70-35</w:t>
            </w:r>
          </w:p>
          <w:p w:rsidR="00BD47F1" w:rsidRDefault="00BD47F1">
            <w:pPr>
              <w:pStyle w:val="a8"/>
              <w:jc w:val="center"/>
            </w:pPr>
            <w:r>
              <w:t>(8-351-46)3-26-21</w:t>
            </w:r>
          </w:p>
          <w:p w:rsidR="00BD47F1" w:rsidRDefault="00BD47F1">
            <w:pPr>
              <w:pStyle w:val="a8"/>
              <w:jc w:val="center"/>
            </w:pPr>
            <w:r>
              <w:t>mfc@snzadm.ru</w:t>
            </w:r>
          </w:p>
          <w:p w:rsidR="00BD47F1" w:rsidRDefault="00BD47F1">
            <w:pPr>
              <w:pStyle w:val="a8"/>
              <w:jc w:val="center"/>
            </w:pPr>
            <w:r>
              <w:t>www.mfc.snzadm.ru</w:t>
            </w:r>
          </w:p>
        </w:tc>
      </w:tr>
      <w:tr w:rsidR="00BD47F1">
        <w:tblPrEx>
          <w:tblCellMar>
            <w:top w:w="0" w:type="dxa"/>
            <w:bottom w:w="0" w:type="dxa"/>
          </w:tblCellMar>
        </w:tblPrEx>
        <w:tc>
          <w:tcPr>
            <w:tcW w:w="709" w:type="dxa"/>
            <w:tcBorders>
              <w:top w:val="single" w:sz="4" w:space="0" w:color="auto"/>
              <w:bottom w:val="single" w:sz="4" w:space="0" w:color="auto"/>
              <w:right w:val="single" w:sz="4" w:space="0" w:color="auto"/>
            </w:tcBorders>
          </w:tcPr>
          <w:p w:rsidR="00BD47F1" w:rsidRDefault="00BD47F1">
            <w:pPr>
              <w:pStyle w:val="a8"/>
              <w:jc w:val="center"/>
            </w:pPr>
            <w:r>
              <w:lastRenderedPageBreak/>
              <w:t>32.</w:t>
            </w:r>
          </w:p>
        </w:tc>
        <w:tc>
          <w:tcPr>
            <w:tcW w:w="1290" w:type="dxa"/>
            <w:tcBorders>
              <w:top w:val="single" w:sz="4" w:space="0" w:color="auto"/>
              <w:left w:val="single" w:sz="4" w:space="0" w:color="auto"/>
              <w:bottom w:val="single" w:sz="4" w:space="0" w:color="auto"/>
              <w:right w:val="single" w:sz="4" w:space="0" w:color="auto"/>
            </w:tcBorders>
          </w:tcPr>
          <w:p w:rsidR="00BD47F1" w:rsidRDefault="00BD47F1">
            <w:pPr>
              <w:pStyle w:val="aa"/>
            </w:pPr>
            <w:r>
              <w:t>Сосновский муниципальный район</w:t>
            </w:r>
          </w:p>
        </w:tc>
        <w:tc>
          <w:tcPr>
            <w:tcW w:w="3209" w:type="dxa"/>
            <w:tcBorders>
              <w:top w:val="single" w:sz="4" w:space="0" w:color="auto"/>
              <w:left w:val="single" w:sz="4" w:space="0" w:color="auto"/>
              <w:bottom w:val="single" w:sz="4" w:space="0" w:color="auto"/>
              <w:right w:val="single" w:sz="4" w:space="0" w:color="auto"/>
            </w:tcBorders>
          </w:tcPr>
          <w:p w:rsidR="00BD47F1" w:rsidRDefault="00BD47F1">
            <w:pPr>
              <w:pStyle w:val="aa"/>
            </w:pPr>
            <w:r>
              <w:t>Муниципальное казённое учреждение "Многофункциональный центр предоставления государственных и муниципальных услуг" Сосновского муниципального района</w:t>
            </w:r>
          </w:p>
        </w:tc>
        <w:tc>
          <w:tcPr>
            <w:tcW w:w="2209"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456510, Челябинская область, Сосновский район, село Долгодеревенское, переулок Школьный, дом 7</w:t>
            </w:r>
          </w:p>
        </w:tc>
        <w:tc>
          <w:tcPr>
            <w:tcW w:w="2696" w:type="dxa"/>
            <w:tcBorders>
              <w:top w:val="single" w:sz="4" w:space="0" w:color="auto"/>
              <w:left w:val="single" w:sz="4" w:space="0" w:color="auto"/>
              <w:bottom w:val="single" w:sz="4" w:space="0" w:color="auto"/>
            </w:tcBorders>
          </w:tcPr>
          <w:p w:rsidR="00BD47F1" w:rsidRDefault="00BD47F1">
            <w:pPr>
              <w:pStyle w:val="a8"/>
              <w:jc w:val="center"/>
            </w:pPr>
            <w:r>
              <w:t>(8-351-44)9-03-67</w:t>
            </w:r>
          </w:p>
          <w:p w:rsidR="00BD47F1" w:rsidRDefault="00BD47F1">
            <w:pPr>
              <w:pStyle w:val="a8"/>
              <w:jc w:val="center"/>
            </w:pPr>
            <w:r>
              <w:t>mfc@chelsosna.ru</w:t>
            </w:r>
          </w:p>
        </w:tc>
      </w:tr>
      <w:tr w:rsidR="00BD47F1">
        <w:tblPrEx>
          <w:tblCellMar>
            <w:top w:w="0" w:type="dxa"/>
            <w:bottom w:w="0" w:type="dxa"/>
          </w:tblCellMar>
        </w:tblPrEx>
        <w:tc>
          <w:tcPr>
            <w:tcW w:w="709" w:type="dxa"/>
            <w:tcBorders>
              <w:top w:val="single" w:sz="4" w:space="0" w:color="auto"/>
              <w:bottom w:val="single" w:sz="4" w:space="0" w:color="auto"/>
              <w:right w:val="single" w:sz="4" w:space="0" w:color="auto"/>
            </w:tcBorders>
          </w:tcPr>
          <w:p w:rsidR="00BD47F1" w:rsidRDefault="00BD47F1">
            <w:pPr>
              <w:pStyle w:val="a8"/>
              <w:jc w:val="center"/>
            </w:pPr>
            <w:r>
              <w:t>33.</w:t>
            </w:r>
          </w:p>
        </w:tc>
        <w:tc>
          <w:tcPr>
            <w:tcW w:w="1290" w:type="dxa"/>
            <w:tcBorders>
              <w:top w:val="single" w:sz="4" w:space="0" w:color="auto"/>
              <w:left w:val="single" w:sz="4" w:space="0" w:color="auto"/>
              <w:bottom w:val="single" w:sz="4" w:space="0" w:color="auto"/>
              <w:right w:val="single" w:sz="4" w:space="0" w:color="auto"/>
            </w:tcBorders>
          </w:tcPr>
          <w:p w:rsidR="00BD47F1" w:rsidRDefault="00BD47F1">
            <w:pPr>
              <w:pStyle w:val="aa"/>
            </w:pPr>
            <w:r>
              <w:t>Трехгорный городской округ</w:t>
            </w:r>
          </w:p>
        </w:tc>
        <w:tc>
          <w:tcPr>
            <w:tcW w:w="3209" w:type="dxa"/>
            <w:tcBorders>
              <w:top w:val="single" w:sz="4" w:space="0" w:color="auto"/>
              <w:left w:val="single" w:sz="4" w:space="0" w:color="auto"/>
              <w:bottom w:val="single" w:sz="4" w:space="0" w:color="auto"/>
              <w:right w:val="single" w:sz="4" w:space="0" w:color="auto"/>
            </w:tcBorders>
          </w:tcPr>
          <w:p w:rsidR="00BD47F1" w:rsidRDefault="00BD47F1">
            <w:pPr>
              <w:pStyle w:val="aa"/>
            </w:pPr>
            <w:r>
              <w:t>Муниципальное автономное учреждение "Многофункциональный центр по предоставлению государственных и муниципальных услуг" города Трехгорного</w:t>
            </w:r>
          </w:p>
        </w:tc>
        <w:tc>
          <w:tcPr>
            <w:tcW w:w="2209"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456080, Челябинская область, город Трехгорный, улица Карла Маркса, дом 45</w:t>
            </w:r>
          </w:p>
        </w:tc>
        <w:tc>
          <w:tcPr>
            <w:tcW w:w="2696" w:type="dxa"/>
            <w:tcBorders>
              <w:top w:val="single" w:sz="4" w:space="0" w:color="auto"/>
              <w:left w:val="single" w:sz="4" w:space="0" w:color="auto"/>
              <w:bottom w:val="single" w:sz="4" w:space="0" w:color="auto"/>
            </w:tcBorders>
          </w:tcPr>
          <w:p w:rsidR="00BD47F1" w:rsidRDefault="00BD47F1">
            <w:pPr>
              <w:pStyle w:val="a8"/>
              <w:jc w:val="center"/>
            </w:pPr>
            <w:r>
              <w:t>(8-351-91)6-27-07</w:t>
            </w:r>
          </w:p>
          <w:p w:rsidR="00BD47F1" w:rsidRDefault="00BD47F1">
            <w:pPr>
              <w:pStyle w:val="a8"/>
              <w:jc w:val="center"/>
            </w:pPr>
            <w:r>
              <w:t>(8-351-91)6-27-17</w:t>
            </w:r>
          </w:p>
          <w:p w:rsidR="00BD47F1" w:rsidRDefault="00BD47F1">
            <w:pPr>
              <w:pStyle w:val="a8"/>
              <w:jc w:val="center"/>
            </w:pPr>
            <w:r>
              <w:t>mfc_trg@trktvs.ru</w:t>
            </w:r>
          </w:p>
        </w:tc>
      </w:tr>
      <w:tr w:rsidR="00BD47F1">
        <w:tblPrEx>
          <w:tblCellMar>
            <w:top w:w="0" w:type="dxa"/>
            <w:bottom w:w="0" w:type="dxa"/>
          </w:tblCellMar>
        </w:tblPrEx>
        <w:tc>
          <w:tcPr>
            <w:tcW w:w="709" w:type="dxa"/>
            <w:tcBorders>
              <w:top w:val="single" w:sz="4" w:space="0" w:color="auto"/>
              <w:bottom w:val="single" w:sz="4" w:space="0" w:color="auto"/>
              <w:right w:val="single" w:sz="4" w:space="0" w:color="auto"/>
            </w:tcBorders>
          </w:tcPr>
          <w:p w:rsidR="00BD47F1" w:rsidRDefault="00BD47F1">
            <w:pPr>
              <w:pStyle w:val="a8"/>
              <w:jc w:val="center"/>
            </w:pPr>
            <w:r>
              <w:t>34.</w:t>
            </w:r>
          </w:p>
        </w:tc>
        <w:tc>
          <w:tcPr>
            <w:tcW w:w="1290" w:type="dxa"/>
            <w:tcBorders>
              <w:top w:val="single" w:sz="4" w:space="0" w:color="auto"/>
              <w:left w:val="single" w:sz="4" w:space="0" w:color="auto"/>
              <w:bottom w:val="single" w:sz="4" w:space="0" w:color="auto"/>
              <w:right w:val="single" w:sz="4" w:space="0" w:color="auto"/>
            </w:tcBorders>
          </w:tcPr>
          <w:p w:rsidR="00BD47F1" w:rsidRDefault="00BD47F1">
            <w:pPr>
              <w:pStyle w:val="aa"/>
            </w:pPr>
            <w:r>
              <w:t>Троицкий городской округ</w:t>
            </w:r>
          </w:p>
        </w:tc>
        <w:tc>
          <w:tcPr>
            <w:tcW w:w="3209" w:type="dxa"/>
            <w:tcBorders>
              <w:top w:val="single" w:sz="4" w:space="0" w:color="auto"/>
              <w:left w:val="single" w:sz="4" w:space="0" w:color="auto"/>
              <w:bottom w:val="single" w:sz="4" w:space="0" w:color="auto"/>
              <w:right w:val="single" w:sz="4" w:space="0" w:color="auto"/>
            </w:tcBorders>
          </w:tcPr>
          <w:p w:rsidR="00BD47F1" w:rsidRDefault="00BD47F1">
            <w:pPr>
              <w:pStyle w:val="aa"/>
            </w:pPr>
            <w:r>
              <w:t>Муниципальное автономное учреждение "Многофункциональный центр предоставления государственных и муниципальных услуг города Троицка"</w:t>
            </w:r>
          </w:p>
        </w:tc>
        <w:tc>
          <w:tcPr>
            <w:tcW w:w="2209"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457100, Челябинская область, город Троицк, улица имени В.И. Ленина, дом 19</w:t>
            </w:r>
          </w:p>
        </w:tc>
        <w:tc>
          <w:tcPr>
            <w:tcW w:w="2696" w:type="dxa"/>
            <w:tcBorders>
              <w:top w:val="single" w:sz="4" w:space="0" w:color="auto"/>
              <w:left w:val="single" w:sz="4" w:space="0" w:color="auto"/>
              <w:bottom w:val="single" w:sz="4" w:space="0" w:color="auto"/>
            </w:tcBorders>
          </w:tcPr>
          <w:p w:rsidR="00BD47F1" w:rsidRDefault="00BD47F1">
            <w:pPr>
              <w:pStyle w:val="a8"/>
              <w:jc w:val="center"/>
            </w:pPr>
            <w:r>
              <w:t>(8-351-63)2-38-51</w:t>
            </w:r>
          </w:p>
          <w:p w:rsidR="00BD47F1" w:rsidRDefault="00BD47F1">
            <w:pPr>
              <w:pStyle w:val="a8"/>
              <w:jc w:val="center"/>
            </w:pPr>
            <w:r>
              <w:t>mfctroick@mail.ru</w:t>
            </w:r>
          </w:p>
        </w:tc>
      </w:tr>
      <w:tr w:rsidR="00BD47F1">
        <w:tblPrEx>
          <w:tblCellMar>
            <w:top w:w="0" w:type="dxa"/>
            <w:bottom w:w="0" w:type="dxa"/>
          </w:tblCellMar>
        </w:tblPrEx>
        <w:tc>
          <w:tcPr>
            <w:tcW w:w="709" w:type="dxa"/>
            <w:tcBorders>
              <w:top w:val="single" w:sz="4" w:space="0" w:color="auto"/>
              <w:bottom w:val="single" w:sz="4" w:space="0" w:color="auto"/>
              <w:right w:val="single" w:sz="4" w:space="0" w:color="auto"/>
            </w:tcBorders>
          </w:tcPr>
          <w:p w:rsidR="00BD47F1" w:rsidRDefault="00BD47F1">
            <w:pPr>
              <w:pStyle w:val="a8"/>
              <w:jc w:val="center"/>
            </w:pPr>
            <w:r>
              <w:t>35.</w:t>
            </w:r>
          </w:p>
        </w:tc>
        <w:tc>
          <w:tcPr>
            <w:tcW w:w="1290" w:type="dxa"/>
            <w:tcBorders>
              <w:top w:val="single" w:sz="4" w:space="0" w:color="auto"/>
              <w:left w:val="single" w:sz="4" w:space="0" w:color="auto"/>
              <w:bottom w:val="single" w:sz="4" w:space="0" w:color="auto"/>
              <w:right w:val="single" w:sz="4" w:space="0" w:color="auto"/>
            </w:tcBorders>
          </w:tcPr>
          <w:p w:rsidR="00BD47F1" w:rsidRDefault="00BD47F1">
            <w:pPr>
              <w:pStyle w:val="aa"/>
            </w:pPr>
            <w:r>
              <w:t>Троицкий муниципальный район</w:t>
            </w:r>
          </w:p>
        </w:tc>
        <w:tc>
          <w:tcPr>
            <w:tcW w:w="3209" w:type="dxa"/>
            <w:tcBorders>
              <w:top w:val="single" w:sz="4" w:space="0" w:color="auto"/>
              <w:left w:val="single" w:sz="4" w:space="0" w:color="auto"/>
              <w:bottom w:val="single" w:sz="4" w:space="0" w:color="auto"/>
              <w:right w:val="single" w:sz="4" w:space="0" w:color="auto"/>
            </w:tcBorders>
          </w:tcPr>
          <w:p w:rsidR="00BD47F1" w:rsidRDefault="00BD47F1">
            <w:pPr>
              <w:pStyle w:val="aa"/>
            </w:pPr>
            <w:r>
              <w:t>Муниципальное казенное учреждение "Многофункциональный центр предоставления государственных и муниципальных услуг" Троицкого муниципального района Челябинской области</w:t>
            </w:r>
          </w:p>
        </w:tc>
        <w:tc>
          <w:tcPr>
            <w:tcW w:w="2209"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457100, Челябинская область, город Троицк, улица имени Максима Горького, дом 1</w:t>
            </w:r>
          </w:p>
        </w:tc>
        <w:tc>
          <w:tcPr>
            <w:tcW w:w="2696" w:type="dxa"/>
            <w:tcBorders>
              <w:top w:val="single" w:sz="4" w:space="0" w:color="auto"/>
              <w:left w:val="single" w:sz="4" w:space="0" w:color="auto"/>
              <w:bottom w:val="single" w:sz="4" w:space="0" w:color="auto"/>
            </w:tcBorders>
          </w:tcPr>
          <w:p w:rsidR="00BD47F1" w:rsidRDefault="00BD47F1">
            <w:pPr>
              <w:pStyle w:val="a8"/>
              <w:jc w:val="center"/>
            </w:pPr>
            <w:r>
              <w:t>(8-351-63)2-02-20</w:t>
            </w:r>
          </w:p>
          <w:p w:rsidR="00BD47F1" w:rsidRDefault="00BD47F1">
            <w:pPr>
              <w:pStyle w:val="a8"/>
              <w:jc w:val="center"/>
            </w:pPr>
            <w:r>
              <w:t>mfc74@troitsk-rayon.ru</w:t>
            </w:r>
          </w:p>
        </w:tc>
      </w:tr>
      <w:tr w:rsidR="00BD47F1">
        <w:tblPrEx>
          <w:tblCellMar>
            <w:top w:w="0" w:type="dxa"/>
            <w:bottom w:w="0" w:type="dxa"/>
          </w:tblCellMar>
        </w:tblPrEx>
        <w:tc>
          <w:tcPr>
            <w:tcW w:w="709" w:type="dxa"/>
            <w:tcBorders>
              <w:top w:val="single" w:sz="4" w:space="0" w:color="auto"/>
              <w:bottom w:val="single" w:sz="4" w:space="0" w:color="auto"/>
              <w:right w:val="single" w:sz="4" w:space="0" w:color="auto"/>
            </w:tcBorders>
          </w:tcPr>
          <w:p w:rsidR="00BD47F1" w:rsidRDefault="00BD47F1">
            <w:pPr>
              <w:pStyle w:val="a8"/>
              <w:jc w:val="center"/>
            </w:pPr>
            <w:r>
              <w:t>36.</w:t>
            </w:r>
          </w:p>
        </w:tc>
        <w:tc>
          <w:tcPr>
            <w:tcW w:w="1290" w:type="dxa"/>
            <w:tcBorders>
              <w:top w:val="single" w:sz="4" w:space="0" w:color="auto"/>
              <w:left w:val="single" w:sz="4" w:space="0" w:color="auto"/>
              <w:bottom w:val="single" w:sz="4" w:space="0" w:color="auto"/>
              <w:right w:val="single" w:sz="4" w:space="0" w:color="auto"/>
            </w:tcBorders>
          </w:tcPr>
          <w:p w:rsidR="00BD47F1" w:rsidRDefault="00BD47F1">
            <w:pPr>
              <w:pStyle w:val="aa"/>
            </w:pPr>
            <w:r>
              <w:t>Увельский муниципальный район</w:t>
            </w:r>
          </w:p>
        </w:tc>
        <w:tc>
          <w:tcPr>
            <w:tcW w:w="3209" w:type="dxa"/>
            <w:tcBorders>
              <w:top w:val="single" w:sz="4" w:space="0" w:color="auto"/>
              <w:left w:val="single" w:sz="4" w:space="0" w:color="auto"/>
              <w:bottom w:val="single" w:sz="4" w:space="0" w:color="auto"/>
              <w:right w:val="single" w:sz="4" w:space="0" w:color="auto"/>
            </w:tcBorders>
          </w:tcPr>
          <w:p w:rsidR="00BD47F1" w:rsidRDefault="00BD47F1">
            <w:pPr>
              <w:pStyle w:val="aa"/>
            </w:pPr>
            <w:r>
              <w:t>Муниципальное автономное учреждение Увельского муниципального района "Многофункциональный центр предоставления государственных и муниципальных услуг"</w:t>
            </w:r>
          </w:p>
        </w:tc>
        <w:tc>
          <w:tcPr>
            <w:tcW w:w="2209"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457000, Челябинская область, Увельский район, поселок Увельский, улица Кирова, дом 2</w:t>
            </w:r>
          </w:p>
        </w:tc>
        <w:tc>
          <w:tcPr>
            <w:tcW w:w="2696" w:type="dxa"/>
            <w:tcBorders>
              <w:top w:val="single" w:sz="4" w:space="0" w:color="auto"/>
              <w:left w:val="single" w:sz="4" w:space="0" w:color="auto"/>
              <w:bottom w:val="single" w:sz="4" w:space="0" w:color="auto"/>
            </w:tcBorders>
          </w:tcPr>
          <w:p w:rsidR="00BD47F1" w:rsidRDefault="00BD47F1">
            <w:pPr>
              <w:pStyle w:val="a8"/>
              <w:jc w:val="center"/>
            </w:pPr>
            <w:r>
              <w:t>(8-351-66)3-17-08</w:t>
            </w:r>
          </w:p>
          <w:p w:rsidR="00BD47F1" w:rsidRDefault="00BD47F1">
            <w:pPr>
              <w:pStyle w:val="a8"/>
              <w:jc w:val="center"/>
            </w:pPr>
            <w:r>
              <w:t>mfc_uvelka@mail.ru</w:t>
            </w:r>
          </w:p>
        </w:tc>
      </w:tr>
      <w:tr w:rsidR="00BD47F1">
        <w:tblPrEx>
          <w:tblCellMar>
            <w:top w:w="0" w:type="dxa"/>
            <w:bottom w:w="0" w:type="dxa"/>
          </w:tblCellMar>
        </w:tblPrEx>
        <w:tc>
          <w:tcPr>
            <w:tcW w:w="709" w:type="dxa"/>
            <w:tcBorders>
              <w:top w:val="single" w:sz="4" w:space="0" w:color="auto"/>
              <w:bottom w:val="single" w:sz="4" w:space="0" w:color="auto"/>
              <w:right w:val="single" w:sz="4" w:space="0" w:color="auto"/>
            </w:tcBorders>
          </w:tcPr>
          <w:p w:rsidR="00BD47F1" w:rsidRDefault="00BD47F1">
            <w:pPr>
              <w:pStyle w:val="a8"/>
              <w:jc w:val="center"/>
            </w:pPr>
            <w:r>
              <w:t>37.</w:t>
            </w:r>
          </w:p>
        </w:tc>
        <w:tc>
          <w:tcPr>
            <w:tcW w:w="1290" w:type="dxa"/>
            <w:tcBorders>
              <w:top w:val="single" w:sz="4" w:space="0" w:color="auto"/>
              <w:left w:val="single" w:sz="4" w:space="0" w:color="auto"/>
              <w:bottom w:val="single" w:sz="4" w:space="0" w:color="auto"/>
              <w:right w:val="single" w:sz="4" w:space="0" w:color="auto"/>
            </w:tcBorders>
          </w:tcPr>
          <w:p w:rsidR="00BD47F1" w:rsidRDefault="00BD47F1">
            <w:pPr>
              <w:pStyle w:val="aa"/>
            </w:pPr>
            <w:r>
              <w:t>Уйский муниципальный район</w:t>
            </w:r>
          </w:p>
        </w:tc>
        <w:tc>
          <w:tcPr>
            <w:tcW w:w="3209" w:type="dxa"/>
            <w:tcBorders>
              <w:top w:val="single" w:sz="4" w:space="0" w:color="auto"/>
              <w:left w:val="single" w:sz="4" w:space="0" w:color="auto"/>
              <w:bottom w:val="single" w:sz="4" w:space="0" w:color="auto"/>
              <w:right w:val="single" w:sz="4" w:space="0" w:color="auto"/>
            </w:tcBorders>
          </w:tcPr>
          <w:p w:rsidR="00BD47F1" w:rsidRDefault="00BD47F1">
            <w:pPr>
              <w:pStyle w:val="aa"/>
            </w:pPr>
            <w:r>
              <w:t>Муниципальное бюджетное учреждение "Многофункциональный центр предоставления государственных и муниципальных услуг Уйского муниципального района"</w:t>
            </w:r>
          </w:p>
        </w:tc>
        <w:tc>
          <w:tcPr>
            <w:tcW w:w="2209"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456470, Челябинская область, Уйский район, село Уйское, улица Таращенко, дом 23</w:t>
            </w:r>
          </w:p>
        </w:tc>
        <w:tc>
          <w:tcPr>
            <w:tcW w:w="2696" w:type="dxa"/>
            <w:tcBorders>
              <w:top w:val="single" w:sz="4" w:space="0" w:color="auto"/>
              <w:left w:val="single" w:sz="4" w:space="0" w:color="auto"/>
              <w:bottom w:val="single" w:sz="4" w:space="0" w:color="auto"/>
            </w:tcBorders>
          </w:tcPr>
          <w:p w:rsidR="00BD47F1" w:rsidRDefault="00BD47F1">
            <w:pPr>
              <w:pStyle w:val="a8"/>
              <w:jc w:val="center"/>
            </w:pPr>
            <w:r>
              <w:t>(8-351-65)2-31-94</w:t>
            </w:r>
          </w:p>
          <w:p w:rsidR="00BD47F1" w:rsidRDefault="00BD47F1">
            <w:pPr>
              <w:pStyle w:val="a8"/>
              <w:jc w:val="center"/>
            </w:pPr>
            <w:r>
              <w:t>mfc.uysk@mail.ru</w:t>
            </w:r>
          </w:p>
        </w:tc>
      </w:tr>
      <w:tr w:rsidR="00BD47F1">
        <w:tblPrEx>
          <w:tblCellMar>
            <w:top w:w="0" w:type="dxa"/>
            <w:bottom w:w="0" w:type="dxa"/>
          </w:tblCellMar>
        </w:tblPrEx>
        <w:tc>
          <w:tcPr>
            <w:tcW w:w="709" w:type="dxa"/>
            <w:tcBorders>
              <w:top w:val="single" w:sz="4" w:space="0" w:color="auto"/>
              <w:bottom w:val="single" w:sz="4" w:space="0" w:color="auto"/>
              <w:right w:val="single" w:sz="4" w:space="0" w:color="auto"/>
            </w:tcBorders>
          </w:tcPr>
          <w:p w:rsidR="00BD47F1" w:rsidRDefault="00BD47F1">
            <w:pPr>
              <w:pStyle w:val="a8"/>
              <w:jc w:val="center"/>
            </w:pPr>
            <w:r>
              <w:t>38.</w:t>
            </w:r>
          </w:p>
        </w:tc>
        <w:tc>
          <w:tcPr>
            <w:tcW w:w="1290" w:type="dxa"/>
            <w:tcBorders>
              <w:top w:val="single" w:sz="4" w:space="0" w:color="auto"/>
              <w:left w:val="single" w:sz="4" w:space="0" w:color="auto"/>
              <w:bottom w:val="single" w:sz="4" w:space="0" w:color="auto"/>
              <w:right w:val="single" w:sz="4" w:space="0" w:color="auto"/>
            </w:tcBorders>
          </w:tcPr>
          <w:p w:rsidR="00BD47F1" w:rsidRDefault="00BD47F1">
            <w:pPr>
              <w:pStyle w:val="aa"/>
            </w:pPr>
            <w:r>
              <w:t xml:space="preserve">Усть-Катавский </w:t>
            </w:r>
            <w:r>
              <w:lastRenderedPageBreak/>
              <w:t>городской округ</w:t>
            </w:r>
          </w:p>
        </w:tc>
        <w:tc>
          <w:tcPr>
            <w:tcW w:w="3209" w:type="dxa"/>
            <w:tcBorders>
              <w:top w:val="single" w:sz="4" w:space="0" w:color="auto"/>
              <w:left w:val="single" w:sz="4" w:space="0" w:color="auto"/>
              <w:bottom w:val="single" w:sz="4" w:space="0" w:color="auto"/>
              <w:right w:val="single" w:sz="4" w:space="0" w:color="auto"/>
            </w:tcBorders>
          </w:tcPr>
          <w:p w:rsidR="00BD47F1" w:rsidRDefault="00BD47F1">
            <w:pPr>
              <w:pStyle w:val="aa"/>
            </w:pPr>
            <w:r>
              <w:lastRenderedPageBreak/>
              <w:t xml:space="preserve">Муниципальное автономное учреждение </w:t>
            </w:r>
            <w:r>
              <w:lastRenderedPageBreak/>
              <w:t>"Многофункциональный центр предоставления государственных и муниципальных услуг Усть-Катавского городского округа"</w:t>
            </w:r>
          </w:p>
        </w:tc>
        <w:tc>
          <w:tcPr>
            <w:tcW w:w="2209"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lastRenderedPageBreak/>
              <w:t xml:space="preserve">456043, Челябинская </w:t>
            </w:r>
            <w:r>
              <w:lastRenderedPageBreak/>
              <w:t>область, город Усть-Катав, улица Заводская, дом 1</w:t>
            </w:r>
          </w:p>
        </w:tc>
        <w:tc>
          <w:tcPr>
            <w:tcW w:w="2696" w:type="dxa"/>
            <w:tcBorders>
              <w:top w:val="single" w:sz="4" w:space="0" w:color="auto"/>
              <w:left w:val="single" w:sz="4" w:space="0" w:color="auto"/>
              <w:bottom w:val="single" w:sz="4" w:space="0" w:color="auto"/>
            </w:tcBorders>
          </w:tcPr>
          <w:p w:rsidR="00BD47F1" w:rsidRDefault="00BD47F1">
            <w:pPr>
              <w:pStyle w:val="a8"/>
              <w:jc w:val="center"/>
            </w:pPr>
            <w:r>
              <w:lastRenderedPageBreak/>
              <w:t>(8-351-67)2-57-88</w:t>
            </w:r>
          </w:p>
          <w:p w:rsidR="00BD47F1" w:rsidRDefault="00BD47F1">
            <w:pPr>
              <w:pStyle w:val="a8"/>
              <w:jc w:val="center"/>
            </w:pPr>
            <w:r>
              <w:t>(8-351-67)2-57-82</w:t>
            </w:r>
          </w:p>
          <w:p w:rsidR="00BD47F1" w:rsidRDefault="00BD47F1">
            <w:pPr>
              <w:pStyle w:val="a8"/>
              <w:jc w:val="center"/>
            </w:pPr>
            <w:r>
              <w:lastRenderedPageBreak/>
              <w:t>uk-mfc@yandex.ru</w:t>
            </w:r>
          </w:p>
          <w:p w:rsidR="00BD47F1" w:rsidRDefault="00BD47F1">
            <w:pPr>
              <w:pStyle w:val="a8"/>
              <w:jc w:val="center"/>
            </w:pPr>
            <w:r>
              <w:t>mfc-uk.ru</w:t>
            </w:r>
          </w:p>
        </w:tc>
      </w:tr>
      <w:tr w:rsidR="00BD47F1">
        <w:tblPrEx>
          <w:tblCellMar>
            <w:top w:w="0" w:type="dxa"/>
            <w:bottom w:w="0" w:type="dxa"/>
          </w:tblCellMar>
        </w:tblPrEx>
        <w:tc>
          <w:tcPr>
            <w:tcW w:w="709" w:type="dxa"/>
            <w:tcBorders>
              <w:top w:val="single" w:sz="4" w:space="0" w:color="auto"/>
              <w:bottom w:val="single" w:sz="4" w:space="0" w:color="auto"/>
              <w:right w:val="single" w:sz="4" w:space="0" w:color="auto"/>
            </w:tcBorders>
          </w:tcPr>
          <w:p w:rsidR="00BD47F1" w:rsidRDefault="00BD47F1">
            <w:pPr>
              <w:pStyle w:val="a8"/>
              <w:jc w:val="center"/>
            </w:pPr>
            <w:r>
              <w:lastRenderedPageBreak/>
              <w:t>39.</w:t>
            </w:r>
          </w:p>
        </w:tc>
        <w:tc>
          <w:tcPr>
            <w:tcW w:w="1290" w:type="dxa"/>
            <w:tcBorders>
              <w:top w:val="single" w:sz="4" w:space="0" w:color="auto"/>
              <w:left w:val="single" w:sz="4" w:space="0" w:color="auto"/>
              <w:bottom w:val="single" w:sz="4" w:space="0" w:color="auto"/>
              <w:right w:val="single" w:sz="4" w:space="0" w:color="auto"/>
            </w:tcBorders>
          </w:tcPr>
          <w:p w:rsidR="00BD47F1" w:rsidRDefault="00BD47F1">
            <w:pPr>
              <w:pStyle w:val="aa"/>
            </w:pPr>
            <w:r>
              <w:t>Чебаркульский городской округ</w:t>
            </w:r>
          </w:p>
        </w:tc>
        <w:tc>
          <w:tcPr>
            <w:tcW w:w="3209" w:type="dxa"/>
            <w:tcBorders>
              <w:top w:val="single" w:sz="4" w:space="0" w:color="auto"/>
              <w:left w:val="single" w:sz="4" w:space="0" w:color="auto"/>
              <w:bottom w:val="single" w:sz="4" w:space="0" w:color="auto"/>
              <w:right w:val="single" w:sz="4" w:space="0" w:color="auto"/>
            </w:tcBorders>
          </w:tcPr>
          <w:p w:rsidR="00BD47F1" w:rsidRDefault="00BD47F1">
            <w:pPr>
              <w:pStyle w:val="aa"/>
            </w:pPr>
            <w:r>
              <w:t>Муниципальное бюджетное учреждение "Многофункциональный центр предоставления государственных и муниципальных услуг" Чебаркульского городского округа</w:t>
            </w:r>
          </w:p>
        </w:tc>
        <w:tc>
          <w:tcPr>
            <w:tcW w:w="2209"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456440, Челябинская область, город Чебаркуль, улица Ленина, дом 22</w:t>
            </w:r>
          </w:p>
        </w:tc>
        <w:tc>
          <w:tcPr>
            <w:tcW w:w="2696" w:type="dxa"/>
            <w:tcBorders>
              <w:top w:val="single" w:sz="4" w:space="0" w:color="auto"/>
              <w:left w:val="single" w:sz="4" w:space="0" w:color="auto"/>
              <w:bottom w:val="single" w:sz="4" w:space="0" w:color="auto"/>
            </w:tcBorders>
          </w:tcPr>
          <w:p w:rsidR="00BD47F1" w:rsidRDefault="00BD47F1">
            <w:pPr>
              <w:pStyle w:val="a8"/>
              <w:jc w:val="center"/>
            </w:pPr>
            <w:r>
              <w:t>(8-351-68)2-51-52</w:t>
            </w:r>
          </w:p>
          <w:p w:rsidR="00BD47F1" w:rsidRDefault="00BD47F1">
            <w:pPr>
              <w:pStyle w:val="a8"/>
              <w:jc w:val="center"/>
            </w:pPr>
            <w:r>
              <w:t>mfcchebgo@mail.ru</w:t>
            </w:r>
          </w:p>
        </w:tc>
      </w:tr>
      <w:tr w:rsidR="00BD47F1">
        <w:tblPrEx>
          <w:tblCellMar>
            <w:top w:w="0" w:type="dxa"/>
            <w:bottom w:w="0" w:type="dxa"/>
          </w:tblCellMar>
        </w:tblPrEx>
        <w:tc>
          <w:tcPr>
            <w:tcW w:w="709" w:type="dxa"/>
            <w:tcBorders>
              <w:top w:val="single" w:sz="4" w:space="0" w:color="auto"/>
              <w:bottom w:val="single" w:sz="4" w:space="0" w:color="auto"/>
              <w:right w:val="single" w:sz="4" w:space="0" w:color="auto"/>
            </w:tcBorders>
          </w:tcPr>
          <w:p w:rsidR="00BD47F1" w:rsidRDefault="00BD47F1">
            <w:pPr>
              <w:pStyle w:val="a8"/>
              <w:jc w:val="center"/>
            </w:pPr>
            <w:r>
              <w:t>40.</w:t>
            </w:r>
          </w:p>
        </w:tc>
        <w:tc>
          <w:tcPr>
            <w:tcW w:w="1290" w:type="dxa"/>
            <w:tcBorders>
              <w:top w:val="single" w:sz="4" w:space="0" w:color="auto"/>
              <w:left w:val="single" w:sz="4" w:space="0" w:color="auto"/>
              <w:bottom w:val="single" w:sz="4" w:space="0" w:color="auto"/>
              <w:right w:val="single" w:sz="4" w:space="0" w:color="auto"/>
            </w:tcBorders>
          </w:tcPr>
          <w:p w:rsidR="00BD47F1" w:rsidRDefault="00BD47F1">
            <w:pPr>
              <w:pStyle w:val="aa"/>
            </w:pPr>
            <w:r>
              <w:t>Чебаркульский муниципальный район</w:t>
            </w:r>
          </w:p>
        </w:tc>
        <w:tc>
          <w:tcPr>
            <w:tcW w:w="3209" w:type="dxa"/>
            <w:tcBorders>
              <w:top w:val="single" w:sz="4" w:space="0" w:color="auto"/>
              <w:left w:val="single" w:sz="4" w:space="0" w:color="auto"/>
              <w:bottom w:val="single" w:sz="4" w:space="0" w:color="auto"/>
              <w:right w:val="single" w:sz="4" w:space="0" w:color="auto"/>
            </w:tcBorders>
          </w:tcPr>
          <w:p w:rsidR="00BD47F1" w:rsidRDefault="00BD47F1">
            <w:pPr>
              <w:pStyle w:val="aa"/>
            </w:pPr>
            <w:r>
              <w:t>Муниципальное бюджетное учреждение "Многофункциональный центр предоставления государственных и муниципальных услуг Чебаркульского муниципального района"</w:t>
            </w:r>
          </w:p>
        </w:tc>
        <w:tc>
          <w:tcPr>
            <w:tcW w:w="2209"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456440, Челябинская область, город Чебаркуль, улица Ленина, дом 33а</w:t>
            </w:r>
          </w:p>
        </w:tc>
        <w:tc>
          <w:tcPr>
            <w:tcW w:w="2696" w:type="dxa"/>
            <w:tcBorders>
              <w:top w:val="single" w:sz="4" w:space="0" w:color="auto"/>
              <w:left w:val="single" w:sz="4" w:space="0" w:color="auto"/>
              <w:bottom w:val="single" w:sz="4" w:space="0" w:color="auto"/>
            </w:tcBorders>
          </w:tcPr>
          <w:p w:rsidR="00BD47F1" w:rsidRDefault="00BD47F1">
            <w:pPr>
              <w:pStyle w:val="a8"/>
              <w:jc w:val="center"/>
            </w:pPr>
            <w:r>
              <w:t>(8-351-68)2-52-24</w:t>
            </w:r>
          </w:p>
          <w:p w:rsidR="00BD47F1" w:rsidRDefault="00BD47F1">
            <w:pPr>
              <w:pStyle w:val="a8"/>
              <w:jc w:val="center"/>
            </w:pPr>
            <w:r>
              <w:t>mfc_ch@mail.ru</w:t>
            </w:r>
          </w:p>
        </w:tc>
      </w:tr>
      <w:tr w:rsidR="00BD47F1">
        <w:tblPrEx>
          <w:tblCellMar>
            <w:top w:w="0" w:type="dxa"/>
            <w:bottom w:w="0" w:type="dxa"/>
          </w:tblCellMar>
        </w:tblPrEx>
        <w:tc>
          <w:tcPr>
            <w:tcW w:w="709" w:type="dxa"/>
            <w:vMerge w:val="restart"/>
            <w:tcBorders>
              <w:top w:val="single" w:sz="4" w:space="0" w:color="auto"/>
              <w:bottom w:val="single" w:sz="4" w:space="0" w:color="auto"/>
              <w:right w:val="single" w:sz="4" w:space="0" w:color="auto"/>
            </w:tcBorders>
          </w:tcPr>
          <w:p w:rsidR="00BD47F1" w:rsidRDefault="00BD47F1">
            <w:pPr>
              <w:pStyle w:val="a8"/>
              <w:jc w:val="center"/>
            </w:pPr>
            <w:r>
              <w:t>41.</w:t>
            </w:r>
          </w:p>
        </w:tc>
        <w:tc>
          <w:tcPr>
            <w:tcW w:w="1290" w:type="dxa"/>
            <w:vMerge w:val="restart"/>
            <w:tcBorders>
              <w:top w:val="single" w:sz="4" w:space="0" w:color="auto"/>
              <w:left w:val="single" w:sz="4" w:space="0" w:color="auto"/>
              <w:bottom w:val="single" w:sz="4" w:space="0" w:color="auto"/>
              <w:right w:val="single" w:sz="4" w:space="0" w:color="auto"/>
            </w:tcBorders>
          </w:tcPr>
          <w:p w:rsidR="00BD47F1" w:rsidRDefault="00BD47F1">
            <w:pPr>
              <w:pStyle w:val="aa"/>
            </w:pPr>
            <w:r>
              <w:t>Челябинский городской округ</w:t>
            </w:r>
          </w:p>
        </w:tc>
        <w:tc>
          <w:tcPr>
            <w:tcW w:w="3209" w:type="dxa"/>
            <w:tcBorders>
              <w:top w:val="single" w:sz="4" w:space="0" w:color="auto"/>
              <w:left w:val="single" w:sz="4" w:space="0" w:color="auto"/>
              <w:bottom w:val="single" w:sz="4" w:space="0" w:color="auto"/>
              <w:right w:val="single" w:sz="4" w:space="0" w:color="auto"/>
            </w:tcBorders>
          </w:tcPr>
          <w:p w:rsidR="00BD47F1" w:rsidRDefault="00BD47F1">
            <w:pPr>
              <w:pStyle w:val="aa"/>
            </w:pPr>
            <w:r>
              <w:t>Муниципальное автономное учреждение "Многофункциональный центр по предоставлению государственных и муниципальных услуг города Челябинска"</w:t>
            </w:r>
          </w:p>
        </w:tc>
        <w:tc>
          <w:tcPr>
            <w:tcW w:w="2209"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454091, Челябинская область, город Челябинск, улица Труда, дом 164</w:t>
            </w:r>
          </w:p>
        </w:tc>
        <w:tc>
          <w:tcPr>
            <w:tcW w:w="2696" w:type="dxa"/>
            <w:tcBorders>
              <w:top w:val="single" w:sz="4" w:space="0" w:color="auto"/>
              <w:left w:val="single" w:sz="4" w:space="0" w:color="auto"/>
              <w:bottom w:val="single" w:sz="4" w:space="0" w:color="auto"/>
            </w:tcBorders>
          </w:tcPr>
          <w:p w:rsidR="00BD47F1" w:rsidRDefault="00BD47F1">
            <w:pPr>
              <w:pStyle w:val="a8"/>
              <w:jc w:val="center"/>
            </w:pPr>
            <w:r>
              <w:t>(8-351)211-08-92</w:t>
            </w:r>
          </w:p>
          <w:p w:rsidR="00BD47F1" w:rsidRDefault="00BD47F1">
            <w:pPr>
              <w:pStyle w:val="a8"/>
              <w:jc w:val="center"/>
            </w:pPr>
            <w:r>
              <w:t>(8-351)211-55-98</w:t>
            </w:r>
          </w:p>
          <w:p w:rsidR="00BD47F1" w:rsidRDefault="00BD47F1">
            <w:pPr>
              <w:pStyle w:val="a8"/>
              <w:jc w:val="center"/>
            </w:pPr>
            <w:r>
              <w:t>mfc174@gmail.com</w:t>
            </w:r>
          </w:p>
          <w:p w:rsidR="00BD47F1" w:rsidRDefault="00BD47F1">
            <w:pPr>
              <w:pStyle w:val="a8"/>
              <w:jc w:val="center"/>
            </w:pPr>
            <w:r>
              <w:t>www.mfc74.ru</w:t>
            </w:r>
          </w:p>
        </w:tc>
      </w:tr>
      <w:tr w:rsidR="00BD47F1">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BD47F1" w:rsidRDefault="00BD47F1">
            <w:pPr>
              <w:pStyle w:val="a8"/>
            </w:pPr>
          </w:p>
        </w:tc>
        <w:tc>
          <w:tcPr>
            <w:tcW w:w="1290" w:type="dxa"/>
            <w:vMerge/>
            <w:tcBorders>
              <w:top w:val="single" w:sz="4" w:space="0" w:color="auto"/>
              <w:left w:val="single" w:sz="4" w:space="0" w:color="auto"/>
              <w:bottom w:val="single" w:sz="4" w:space="0" w:color="auto"/>
              <w:right w:val="single" w:sz="4" w:space="0" w:color="auto"/>
            </w:tcBorders>
          </w:tcPr>
          <w:p w:rsidR="00BD47F1" w:rsidRDefault="00BD47F1">
            <w:pPr>
              <w:pStyle w:val="a8"/>
            </w:pPr>
          </w:p>
        </w:tc>
        <w:tc>
          <w:tcPr>
            <w:tcW w:w="3209" w:type="dxa"/>
            <w:tcBorders>
              <w:top w:val="single" w:sz="4" w:space="0" w:color="auto"/>
              <w:left w:val="single" w:sz="4" w:space="0" w:color="auto"/>
              <w:bottom w:val="single" w:sz="4" w:space="0" w:color="auto"/>
              <w:right w:val="single" w:sz="4" w:space="0" w:color="auto"/>
            </w:tcBorders>
          </w:tcPr>
          <w:p w:rsidR="00BD47F1" w:rsidRDefault="00BD47F1">
            <w:pPr>
              <w:pStyle w:val="aa"/>
            </w:pPr>
            <w:r>
              <w:t>дополнительный офис</w:t>
            </w:r>
          </w:p>
        </w:tc>
        <w:tc>
          <w:tcPr>
            <w:tcW w:w="2209"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454077, Челябинская область, город Челябинск, улица Комарова, дом 39</w:t>
            </w:r>
          </w:p>
        </w:tc>
        <w:tc>
          <w:tcPr>
            <w:tcW w:w="2696" w:type="dxa"/>
            <w:tcBorders>
              <w:top w:val="single" w:sz="4" w:space="0" w:color="auto"/>
              <w:left w:val="single" w:sz="4" w:space="0" w:color="auto"/>
              <w:bottom w:val="single" w:sz="4" w:space="0" w:color="auto"/>
            </w:tcBorders>
          </w:tcPr>
          <w:p w:rsidR="00BD47F1" w:rsidRDefault="00BD47F1">
            <w:pPr>
              <w:pStyle w:val="a8"/>
              <w:jc w:val="center"/>
            </w:pPr>
            <w:r>
              <w:t>(8-351)211-08-92</w:t>
            </w:r>
          </w:p>
          <w:p w:rsidR="00BD47F1" w:rsidRDefault="00BD47F1">
            <w:pPr>
              <w:pStyle w:val="a8"/>
              <w:jc w:val="center"/>
            </w:pPr>
            <w:r>
              <w:t>mfc174@gmail.com</w:t>
            </w:r>
          </w:p>
        </w:tc>
      </w:tr>
      <w:tr w:rsidR="00BD47F1">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BD47F1" w:rsidRDefault="00BD47F1">
            <w:pPr>
              <w:pStyle w:val="a8"/>
            </w:pPr>
          </w:p>
        </w:tc>
        <w:tc>
          <w:tcPr>
            <w:tcW w:w="1290" w:type="dxa"/>
            <w:vMerge/>
            <w:tcBorders>
              <w:top w:val="single" w:sz="4" w:space="0" w:color="auto"/>
              <w:left w:val="single" w:sz="4" w:space="0" w:color="auto"/>
              <w:bottom w:val="single" w:sz="4" w:space="0" w:color="auto"/>
              <w:right w:val="single" w:sz="4" w:space="0" w:color="auto"/>
            </w:tcBorders>
          </w:tcPr>
          <w:p w:rsidR="00BD47F1" w:rsidRDefault="00BD47F1">
            <w:pPr>
              <w:pStyle w:val="a8"/>
            </w:pPr>
          </w:p>
        </w:tc>
        <w:tc>
          <w:tcPr>
            <w:tcW w:w="3209" w:type="dxa"/>
            <w:tcBorders>
              <w:top w:val="single" w:sz="4" w:space="0" w:color="auto"/>
              <w:left w:val="single" w:sz="4" w:space="0" w:color="auto"/>
              <w:bottom w:val="single" w:sz="4" w:space="0" w:color="auto"/>
              <w:right w:val="single" w:sz="4" w:space="0" w:color="auto"/>
            </w:tcBorders>
          </w:tcPr>
          <w:p w:rsidR="00BD47F1" w:rsidRDefault="00BD47F1">
            <w:pPr>
              <w:pStyle w:val="aa"/>
            </w:pPr>
            <w:r>
              <w:t>дополнительный офис</w:t>
            </w:r>
          </w:p>
        </w:tc>
        <w:tc>
          <w:tcPr>
            <w:tcW w:w="2209"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454021, Челябинская область, город Челябинск, проспект Победы, 396, строение 1</w:t>
            </w:r>
          </w:p>
        </w:tc>
        <w:tc>
          <w:tcPr>
            <w:tcW w:w="2696" w:type="dxa"/>
            <w:tcBorders>
              <w:top w:val="single" w:sz="4" w:space="0" w:color="auto"/>
              <w:left w:val="single" w:sz="4" w:space="0" w:color="auto"/>
              <w:bottom w:val="single" w:sz="4" w:space="0" w:color="auto"/>
            </w:tcBorders>
          </w:tcPr>
          <w:p w:rsidR="00BD47F1" w:rsidRDefault="00BD47F1">
            <w:pPr>
              <w:pStyle w:val="a8"/>
              <w:jc w:val="center"/>
            </w:pPr>
            <w:r>
              <w:t>(8-351)211-08-92</w:t>
            </w:r>
          </w:p>
          <w:p w:rsidR="00BD47F1" w:rsidRDefault="00BD47F1">
            <w:pPr>
              <w:pStyle w:val="a8"/>
              <w:jc w:val="center"/>
            </w:pPr>
            <w:r>
              <w:t>mfc174@gmail.com</w:t>
            </w:r>
          </w:p>
        </w:tc>
      </w:tr>
      <w:tr w:rsidR="00BD47F1">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BD47F1" w:rsidRDefault="00BD47F1">
            <w:pPr>
              <w:pStyle w:val="a8"/>
            </w:pPr>
          </w:p>
        </w:tc>
        <w:tc>
          <w:tcPr>
            <w:tcW w:w="1290" w:type="dxa"/>
            <w:vMerge/>
            <w:tcBorders>
              <w:top w:val="single" w:sz="4" w:space="0" w:color="auto"/>
              <w:left w:val="single" w:sz="4" w:space="0" w:color="auto"/>
              <w:bottom w:val="single" w:sz="4" w:space="0" w:color="auto"/>
              <w:right w:val="single" w:sz="4" w:space="0" w:color="auto"/>
            </w:tcBorders>
          </w:tcPr>
          <w:p w:rsidR="00BD47F1" w:rsidRDefault="00BD47F1">
            <w:pPr>
              <w:pStyle w:val="a8"/>
            </w:pPr>
          </w:p>
        </w:tc>
        <w:tc>
          <w:tcPr>
            <w:tcW w:w="3209" w:type="dxa"/>
            <w:tcBorders>
              <w:top w:val="single" w:sz="4" w:space="0" w:color="auto"/>
              <w:left w:val="single" w:sz="4" w:space="0" w:color="auto"/>
              <w:bottom w:val="single" w:sz="4" w:space="0" w:color="auto"/>
              <w:right w:val="single" w:sz="4" w:space="0" w:color="auto"/>
            </w:tcBorders>
          </w:tcPr>
          <w:p w:rsidR="00BD47F1" w:rsidRDefault="00BD47F1">
            <w:pPr>
              <w:pStyle w:val="aa"/>
            </w:pPr>
            <w:r>
              <w:t>дополнительный офис</w:t>
            </w:r>
          </w:p>
        </w:tc>
        <w:tc>
          <w:tcPr>
            <w:tcW w:w="2209"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454129, Челябинская область, город Челябинск, улица Новороссийская, 118-В</w:t>
            </w:r>
          </w:p>
        </w:tc>
        <w:tc>
          <w:tcPr>
            <w:tcW w:w="2696" w:type="dxa"/>
            <w:tcBorders>
              <w:top w:val="single" w:sz="4" w:space="0" w:color="auto"/>
              <w:left w:val="single" w:sz="4" w:space="0" w:color="auto"/>
              <w:bottom w:val="single" w:sz="4" w:space="0" w:color="auto"/>
            </w:tcBorders>
          </w:tcPr>
          <w:p w:rsidR="00BD47F1" w:rsidRDefault="00BD47F1">
            <w:pPr>
              <w:pStyle w:val="a8"/>
              <w:jc w:val="center"/>
            </w:pPr>
            <w:r>
              <w:t>(8-351)211-08-92</w:t>
            </w:r>
          </w:p>
          <w:p w:rsidR="00BD47F1" w:rsidRDefault="00BD47F1">
            <w:pPr>
              <w:pStyle w:val="a8"/>
              <w:jc w:val="center"/>
            </w:pPr>
            <w:r>
              <w:t>mfc174@gmail.com</w:t>
            </w:r>
          </w:p>
        </w:tc>
      </w:tr>
      <w:tr w:rsidR="00BD47F1">
        <w:tblPrEx>
          <w:tblCellMar>
            <w:top w:w="0" w:type="dxa"/>
            <w:bottom w:w="0" w:type="dxa"/>
          </w:tblCellMar>
        </w:tblPrEx>
        <w:tc>
          <w:tcPr>
            <w:tcW w:w="709" w:type="dxa"/>
            <w:tcBorders>
              <w:top w:val="single" w:sz="4" w:space="0" w:color="auto"/>
              <w:bottom w:val="single" w:sz="4" w:space="0" w:color="auto"/>
              <w:right w:val="single" w:sz="4" w:space="0" w:color="auto"/>
            </w:tcBorders>
          </w:tcPr>
          <w:p w:rsidR="00BD47F1" w:rsidRDefault="00BD47F1">
            <w:pPr>
              <w:pStyle w:val="a8"/>
              <w:jc w:val="center"/>
            </w:pPr>
            <w:r>
              <w:t>42.</w:t>
            </w:r>
          </w:p>
        </w:tc>
        <w:tc>
          <w:tcPr>
            <w:tcW w:w="1290" w:type="dxa"/>
            <w:tcBorders>
              <w:top w:val="single" w:sz="4" w:space="0" w:color="auto"/>
              <w:left w:val="single" w:sz="4" w:space="0" w:color="auto"/>
              <w:bottom w:val="single" w:sz="4" w:space="0" w:color="auto"/>
              <w:right w:val="single" w:sz="4" w:space="0" w:color="auto"/>
            </w:tcBorders>
          </w:tcPr>
          <w:p w:rsidR="00BD47F1" w:rsidRDefault="00BD47F1">
            <w:pPr>
              <w:pStyle w:val="aa"/>
            </w:pPr>
            <w:r>
              <w:t xml:space="preserve">Чесменский </w:t>
            </w:r>
            <w:r>
              <w:lastRenderedPageBreak/>
              <w:t>муниципальный район</w:t>
            </w:r>
          </w:p>
        </w:tc>
        <w:tc>
          <w:tcPr>
            <w:tcW w:w="3209" w:type="dxa"/>
            <w:tcBorders>
              <w:top w:val="single" w:sz="4" w:space="0" w:color="auto"/>
              <w:left w:val="single" w:sz="4" w:space="0" w:color="auto"/>
              <w:bottom w:val="single" w:sz="4" w:space="0" w:color="auto"/>
              <w:right w:val="single" w:sz="4" w:space="0" w:color="auto"/>
            </w:tcBorders>
          </w:tcPr>
          <w:p w:rsidR="00BD47F1" w:rsidRDefault="00BD47F1">
            <w:pPr>
              <w:pStyle w:val="aa"/>
            </w:pPr>
            <w:r>
              <w:lastRenderedPageBreak/>
              <w:t xml:space="preserve">Муниципальное бюджетное учреждение </w:t>
            </w:r>
            <w:r>
              <w:lastRenderedPageBreak/>
              <w:t>"Многофункциональный центр предоставления государственных и муниципальных услуг на территории Чесменского муниципального района Челябинской области"</w:t>
            </w:r>
          </w:p>
        </w:tc>
        <w:tc>
          <w:tcPr>
            <w:tcW w:w="2209"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lastRenderedPageBreak/>
              <w:t xml:space="preserve">457220, Челябинская </w:t>
            </w:r>
            <w:r>
              <w:lastRenderedPageBreak/>
              <w:t>область, Чесменский район, село Чесма, улица Советская, дом 47</w:t>
            </w:r>
          </w:p>
        </w:tc>
        <w:tc>
          <w:tcPr>
            <w:tcW w:w="2696" w:type="dxa"/>
            <w:tcBorders>
              <w:top w:val="single" w:sz="4" w:space="0" w:color="auto"/>
              <w:left w:val="single" w:sz="4" w:space="0" w:color="auto"/>
              <w:bottom w:val="single" w:sz="4" w:space="0" w:color="auto"/>
            </w:tcBorders>
          </w:tcPr>
          <w:p w:rsidR="00BD47F1" w:rsidRDefault="00BD47F1">
            <w:pPr>
              <w:pStyle w:val="a8"/>
              <w:jc w:val="center"/>
            </w:pPr>
            <w:r>
              <w:lastRenderedPageBreak/>
              <w:t>(8-351-69)2-11-62</w:t>
            </w:r>
          </w:p>
          <w:p w:rsidR="00BD47F1" w:rsidRDefault="00BD47F1">
            <w:pPr>
              <w:pStyle w:val="a8"/>
              <w:jc w:val="center"/>
            </w:pPr>
            <w:r>
              <w:t>mfc@chesmamr74.ru</w:t>
            </w:r>
          </w:p>
        </w:tc>
      </w:tr>
      <w:tr w:rsidR="00BD47F1">
        <w:tblPrEx>
          <w:tblCellMar>
            <w:top w:w="0" w:type="dxa"/>
            <w:bottom w:w="0" w:type="dxa"/>
          </w:tblCellMar>
        </w:tblPrEx>
        <w:tc>
          <w:tcPr>
            <w:tcW w:w="709" w:type="dxa"/>
            <w:tcBorders>
              <w:top w:val="single" w:sz="4" w:space="0" w:color="auto"/>
              <w:bottom w:val="single" w:sz="4" w:space="0" w:color="auto"/>
              <w:right w:val="single" w:sz="4" w:space="0" w:color="auto"/>
            </w:tcBorders>
          </w:tcPr>
          <w:p w:rsidR="00BD47F1" w:rsidRDefault="00BD47F1">
            <w:pPr>
              <w:pStyle w:val="a8"/>
              <w:jc w:val="center"/>
            </w:pPr>
            <w:r>
              <w:lastRenderedPageBreak/>
              <w:t>43.</w:t>
            </w:r>
          </w:p>
        </w:tc>
        <w:tc>
          <w:tcPr>
            <w:tcW w:w="1290" w:type="dxa"/>
            <w:tcBorders>
              <w:top w:val="single" w:sz="4" w:space="0" w:color="auto"/>
              <w:left w:val="single" w:sz="4" w:space="0" w:color="auto"/>
              <w:bottom w:val="single" w:sz="4" w:space="0" w:color="auto"/>
              <w:right w:val="single" w:sz="4" w:space="0" w:color="auto"/>
            </w:tcBorders>
          </w:tcPr>
          <w:p w:rsidR="00BD47F1" w:rsidRDefault="00BD47F1">
            <w:pPr>
              <w:pStyle w:val="aa"/>
            </w:pPr>
            <w:r>
              <w:t>Южноуральский городской округ</w:t>
            </w:r>
          </w:p>
        </w:tc>
        <w:tc>
          <w:tcPr>
            <w:tcW w:w="3209" w:type="dxa"/>
            <w:tcBorders>
              <w:top w:val="single" w:sz="4" w:space="0" w:color="auto"/>
              <w:left w:val="single" w:sz="4" w:space="0" w:color="auto"/>
              <w:bottom w:val="single" w:sz="4" w:space="0" w:color="auto"/>
              <w:right w:val="single" w:sz="4" w:space="0" w:color="auto"/>
            </w:tcBorders>
          </w:tcPr>
          <w:p w:rsidR="00BD47F1" w:rsidRDefault="00BD47F1">
            <w:pPr>
              <w:pStyle w:val="aa"/>
            </w:pPr>
            <w:r>
              <w:t>Муниципальное казенное учреждение "Многофункциональный центр предоставления государственных и муниципальных услуг"</w:t>
            </w:r>
          </w:p>
        </w:tc>
        <w:tc>
          <w:tcPr>
            <w:tcW w:w="2209" w:type="dxa"/>
            <w:tcBorders>
              <w:top w:val="single" w:sz="4" w:space="0" w:color="auto"/>
              <w:left w:val="single" w:sz="4" w:space="0" w:color="auto"/>
              <w:bottom w:val="single" w:sz="4" w:space="0" w:color="auto"/>
              <w:right w:val="single" w:sz="4" w:space="0" w:color="auto"/>
            </w:tcBorders>
          </w:tcPr>
          <w:p w:rsidR="00BD47F1" w:rsidRDefault="00BD47F1">
            <w:pPr>
              <w:pStyle w:val="a8"/>
              <w:jc w:val="center"/>
            </w:pPr>
            <w:r>
              <w:t>457040, Челябинская область, город Южноуральск, улица Спортивная, дом 34А</w:t>
            </w:r>
          </w:p>
        </w:tc>
        <w:tc>
          <w:tcPr>
            <w:tcW w:w="2696" w:type="dxa"/>
            <w:tcBorders>
              <w:top w:val="single" w:sz="4" w:space="0" w:color="auto"/>
              <w:left w:val="single" w:sz="4" w:space="0" w:color="auto"/>
              <w:bottom w:val="single" w:sz="4" w:space="0" w:color="auto"/>
            </w:tcBorders>
          </w:tcPr>
          <w:p w:rsidR="00BD47F1" w:rsidRDefault="00BD47F1">
            <w:pPr>
              <w:pStyle w:val="a8"/>
              <w:jc w:val="center"/>
            </w:pPr>
            <w:r>
              <w:t>(8-351-34)4-00-82</w:t>
            </w:r>
          </w:p>
          <w:p w:rsidR="00BD47F1" w:rsidRDefault="00BD47F1">
            <w:pPr>
              <w:pStyle w:val="a8"/>
              <w:jc w:val="center"/>
            </w:pPr>
            <w:r>
              <w:t>(8-351-34)4-00-68</w:t>
            </w:r>
          </w:p>
          <w:p w:rsidR="00BD47F1" w:rsidRDefault="00BD47F1">
            <w:pPr>
              <w:pStyle w:val="a8"/>
              <w:jc w:val="center"/>
            </w:pPr>
            <w:r>
              <w:t>ymfts@mail.ru</w:t>
            </w:r>
          </w:p>
        </w:tc>
      </w:tr>
    </w:tbl>
    <w:p w:rsidR="00BD47F1" w:rsidRDefault="00BD47F1"/>
    <w:sectPr w:rsidR="00BD47F1">
      <w:pgSz w:w="11905" w:h="16837"/>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E9E"/>
    <w:rsid w:val="00AC61B7"/>
    <w:rsid w:val="00BD47F1"/>
    <w:rsid w:val="00D47E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Таблицы (моноширинный)"/>
    <w:basedOn w:val="a"/>
    <w:next w:val="a"/>
    <w:uiPriority w:val="99"/>
    <w:pPr>
      <w:ind w:firstLine="0"/>
      <w:jc w:val="left"/>
    </w:pPr>
    <w:rPr>
      <w:rFonts w:ascii="Courier New" w:hAnsi="Courier New" w:cs="Courier New"/>
    </w:rPr>
  </w:style>
  <w:style w:type="paragraph" w:customStyle="1" w:styleId="aa">
    <w:name w:val="Прижатый влево"/>
    <w:basedOn w:val="a"/>
    <w:next w:val="a"/>
    <w:uiPriority w:val="99"/>
    <w:pPr>
      <w:ind w:firstLine="0"/>
      <w:jc w:val="left"/>
    </w:pPr>
  </w:style>
  <w:style w:type="character" w:customStyle="1" w:styleId="ab">
    <w:name w:val="Цветовое выделение для Текст"/>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Таблицы (моноширинный)"/>
    <w:basedOn w:val="a"/>
    <w:next w:val="a"/>
    <w:uiPriority w:val="99"/>
    <w:pPr>
      <w:ind w:firstLine="0"/>
      <w:jc w:val="left"/>
    </w:pPr>
    <w:rPr>
      <w:rFonts w:ascii="Courier New" w:hAnsi="Courier New" w:cs="Courier New"/>
    </w:rPr>
  </w:style>
  <w:style w:type="paragraph" w:customStyle="1" w:styleId="aa">
    <w:name w:val="Прижатый влево"/>
    <w:basedOn w:val="a"/>
    <w:next w:val="a"/>
    <w:uiPriority w:val="99"/>
    <w:pPr>
      <w:ind w:firstLine="0"/>
      <w:jc w:val="left"/>
    </w:pPr>
  </w:style>
  <w:style w:type="character" w:customStyle="1" w:styleId="ab">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9783861.1015" TargetMode="External"/><Relationship Id="rId18" Type="http://schemas.openxmlformats.org/officeDocument/2006/relationships/hyperlink" Target="garantF1://8640023.0" TargetMode="External"/><Relationship Id="rId26" Type="http://schemas.openxmlformats.org/officeDocument/2006/relationships/hyperlink" Target="garantF1://19714492.1025" TargetMode="External"/><Relationship Id="rId39" Type="http://schemas.openxmlformats.org/officeDocument/2006/relationships/hyperlink" Target="garantF1://19766902.10" TargetMode="External"/><Relationship Id="rId21" Type="http://schemas.openxmlformats.org/officeDocument/2006/relationships/hyperlink" Target="garantF1://19714492.1023" TargetMode="External"/><Relationship Id="rId34" Type="http://schemas.openxmlformats.org/officeDocument/2006/relationships/hyperlink" Target="garantF1://71045140.2000" TargetMode="External"/><Relationship Id="rId42" Type="http://schemas.openxmlformats.org/officeDocument/2006/relationships/hyperlink" Target="garantF1://19781015.2602" TargetMode="External"/><Relationship Id="rId47" Type="http://schemas.openxmlformats.org/officeDocument/2006/relationships/hyperlink" Target="garantF1://19781015.1047" TargetMode="External"/><Relationship Id="rId50" Type="http://schemas.openxmlformats.org/officeDocument/2006/relationships/hyperlink" Target="garantF1://12077515.161" TargetMode="External"/><Relationship Id="rId55" Type="http://schemas.openxmlformats.org/officeDocument/2006/relationships/hyperlink" Target="garantF1://19754417.28" TargetMode="External"/><Relationship Id="rId63" Type="http://schemas.openxmlformats.org/officeDocument/2006/relationships/hyperlink" Target="garantF1://19783861.10534" TargetMode="External"/><Relationship Id="rId68" Type="http://schemas.openxmlformats.org/officeDocument/2006/relationships/hyperlink" Target="garantF1://12077515.16011" TargetMode="External"/><Relationship Id="rId76" Type="http://schemas.openxmlformats.org/officeDocument/2006/relationships/hyperlink" Target="garantF1://19754417.34" TargetMode="External"/><Relationship Id="rId84" Type="http://schemas.openxmlformats.org/officeDocument/2006/relationships/hyperlink" Target="garantF1://19766902.102" TargetMode="External"/><Relationship Id="rId89" Type="http://schemas.openxmlformats.org/officeDocument/2006/relationships/hyperlink" Target="garantF1://19766902.12" TargetMode="External"/><Relationship Id="rId7" Type="http://schemas.openxmlformats.org/officeDocument/2006/relationships/hyperlink" Target="garantF1://8678629.0" TargetMode="External"/><Relationship Id="rId71" Type="http://schemas.openxmlformats.org/officeDocument/2006/relationships/hyperlink" Target="garantF1://19754417.142" TargetMode="External"/><Relationship Id="rId92" Type="http://schemas.openxmlformats.org/officeDocument/2006/relationships/hyperlink" Target="garantF1://19783861.2010" TargetMode="External"/><Relationship Id="rId2" Type="http://schemas.openxmlformats.org/officeDocument/2006/relationships/styles" Target="styles.xml"/><Relationship Id="rId16" Type="http://schemas.openxmlformats.org/officeDocument/2006/relationships/hyperlink" Target="garantF1://10003548.0" TargetMode="External"/><Relationship Id="rId29" Type="http://schemas.openxmlformats.org/officeDocument/2006/relationships/hyperlink" Target="garantF1://19714492.10518" TargetMode="External"/><Relationship Id="rId11" Type="http://schemas.openxmlformats.org/officeDocument/2006/relationships/hyperlink" Target="garantF1://8678629.0" TargetMode="External"/><Relationship Id="rId24" Type="http://schemas.openxmlformats.org/officeDocument/2006/relationships/hyperlink" Target="garantF1://57310810.706" TargetMode="External"/><Relationship Id="rId32" Type="http://schemas.openxmlformats.org/officeDocument/2006/relationships/hyperlink" Target="garantF1://19783861.10533" TargetMode="External"/><Relationship Id="rId37" Type="http://schemas.openxmlformats.org/officeDocument/2006/relationships/hyperlink" Target="garantF1://71092496.0" TargetMode="External"/><Relationship Id="rId40" Type="http://schemas.openxmlformats.org/officeDocument/2006/relationships/hyperlink" Target="garantF1://19783861.1038" TargetMode="External"/><Relationship Id="rId45" Type="http://schemas.openxmlformats.org/officeDocument/2006/relationships/hyperlink" Target="garantF1://12025268.192" TargetMode="External"/><Relationship Id="rId53" Type="http://schemas.openxmlformats.org/officeDocument/2006/relationships/hyperlink" Target="garantF1://19754417.160" TargetMode="External"/><Relationship Id="rId58" Type="http://schemas.openxmlformats.org/officeDocument/2006/relationships/hyperlink" Target="garantF1://19783861.1050" TargetMode="External"/><Relationship Id="rId66" Type="http://schemas.openxmlformats.org/officeDocument/2006/relationships/hyperlink" Target="garantF1://19766902.101" TargetMode="External"/><Relationship Id="rId74" Type="http://schemas.openxmlformats.org/officeDocument/2006/relationships/hyperlink" Target="garantF1://19754417.33" TargetMode="External"/><Relationship Id="rId79" Type="http://schemas.openxmlformats.org/officeDocument/2006/relationships/hyperlink" Target="garantF1://19781015.394" TargetMode="External"/><Relationship Id="rId87" Type="http://schemas.openxmlformats.org/officeDocument/2006/relationships/hyperlink" Target="garantF1://19754417.36" TargetMode="External"/><Relationship Id="rId5" Type="http://schemas.openxmlformats.org/officeDocument/2006/relationships/webSettings" Target="webSettings.xml"/><Relationship Id="rId61" Type="http://schemas.openxmlformats.org/officeDocument/2006/relationships/hyperlink" Target="garantF1://12077515.160013" TargetMode="External"/><Relationship Id="rId82" Type="http://schemas.openxmlformats.org/officeDocument/2006/relationships/hyperlink" Target="garantF1://19754417.35" TargetMode="External"/><Relationship Id="rId90" Type="http://schemas.openxmlformats.org/officeDocument/2006/relationships/hyperlink" Target="garantF1://19783861.12" TargetMode="External"/><Relationship Id="rId95" Type="http://schemas.openxmlformats.org/officeDocument/2006/relationships/fontTable" Target="fontTable.xml"/><Relationship Id="rId19" Type="http://schemas.openxmlformats.org/officeDocument/2006/relationships/hyperlink" Target="garantF1://8751237.0" TargetMode="External"/><Relationship Id="rId14" Type="http://schemas.openxmlformats.org/officeDocument/2006/relationships/hyperlink" Target="garantF1://19766902.96" TargetMode="External"/><Relationship Id="rId22" Type="http://schemas.openxmlformats.org/officeDocument/2006/relationships/hyperlink" Target="garantF1://19766902.97" TargetMode="External"/><Relationship Id="rId27" Type="http://schemas.openxmlformats.org/officeDocument/2006/relationships/hyperlink" Target="garantF1://19714492.10517" TargetMode="External"/><Relationship Id="rId30" Type="http://schemas.openxmlformats.org/officeDocument/2006/relationships/hyperlink" Target="garantF1://10064504.15" TargetMode="External"/><Relationship Id="rId35" Type="http://schemas.openxmlformats.org/officeDocument/2006/relationships/hyperlink" Target="garantF1://71045140.0" TargetMode="External"/><Relationship Id="rId43" Type="http://schemas.openxmlformats.org/officeDocument/2006/relationships/hyperlink" Target="garantF1://19714492.2701" TargetMode="External"/><Relationship Id="rId48" Type="http://schemas.openxmlformats.org/officeDocument/2006/relationships/hyperlink" Target="garantF1://12052272.27" TargetMode="External"/><Relationship Id="rId56" Type="http://schemas.openxmlformats.org/officeDocument/2006/relationships/hyperlink" Target="garantF1://19781015.1049" TargetMode="External"/><Relationship Id="rId64" Type="http://schemas.openxmlformats.org/officeDocument/2006/relationships/hyperlink" Target="garantF1://12077515.160013" TargetMode="External"/><Relationship Id="rId69" Type="http://schemas.openxmlformats.org/officeDocument/2006/relationships/hyperlink" Target="garantF1://19754417.30" TargetMode="External"/><Relationship Id="rId77" Type="http://schemas.openxmlformats.org/officeDocument/2006/relationships/hyperlink" Target="garantF1://19781015.10529" TargetMode="External"/><Relationship Id="rId8" Type="http://schemas.openxmlformats.org/officeDocument/2006/relationships/hyperlink" Target="garantF1://8787873.0" TargetMode="External"/><Relationship Id="rId51" Type="http://schemas.openxmlformats.org/officeDocument/2006/relationships/hyperlink" Target="garantF1://10008000.293" TargetMode="External"/><Relationship Id="rId72" Type="http://schemas.openxmlformats.org/officeDocument/2006/relationships/hyperlink" Target="garantF1://19781015.10527" TargetMode="External"/><Relationship Id="rId80" Type="http://schemas.openxmlformats.org/officeDocument/2006/relationships/hyperlink" Target="garantF1://19754417.35" TargetMode="External"/><Relationship Id="rId85" Type="http://schemas.openxmlformats.org/officeDocument/2006/relationships/hyperlink" Target="garantF1://19783861.1058" TargetMode="External"/><Relationship Id="rId93" Type="http://schemas.openxmlformats.org/officeDocument/2006/relationships/hyperlink" Target="garantF1://19754417.161" TargetMode="External"/><Relationship Id="rId3" Type="http://schemas.microsoft.com/office/2007/relationships/stylesWithEffects" Target="stylesWithEffects.xml"/><Relationship Id="rId12" Type="http://schemas.openxmlformats.org/officeDocument/2006/relationships/hyperlink" Target="garantF1://19766902.8" TargetMode="External"/><Relationship Id="rId17" Type="http://schemas.openxmlformats.org/officeDocument/2006/relationships/hyperlink" Target="garantF1://19770809.102" TargetMode="External"/><Relationship Id="rId25" Type="http://schemas.openxmlformats.org/officeDocument/2006/relationships/hyperlink" Target="garantF1://57310810.91" TargetMode="External"/><Relationship Id="rId33" Type="http://schemas.openxmlformats.org/officeDocument/2006/relationships/hyperlink" Target="garantF1://71045140.1000" TargetMode="External"/><Relationship Id="rId38" Type="http://schemas.openxmlformats.org/officeDocument/2006/relationships/hyperlink" Target="garantF1://19714492.1042" TargetMode="External"/><Relationship Id="rId46" Type="http://schemas.openxmlformats.org/officeDocument/2006/relationships/hyperlink" Target="garantF1://19754417.27" TargetMode="External"/><Relationship Id="rId59" Type="http://schemas.openxmlformats.org/officeDocument/2006/relationships/hyperlink" Target="garantF1://8695444.1000" TargetMode="External"/><Relationship Id="rId67" Type="http://schemas.openxmlformats.org/officeDocument/2006/relationships/hyperlink" Target="garantF1://12077515.160013" TargetMode="External"/><Relationship Id="rId20" Type="http://schemas.openxmlformats.org/officeDocument/2006/relationships/hyperlink" Target="garantF1://8637282.0" TargetMode="External"/><Relationship Id="rId41" Type="http://schemas.openxmlformats.org/officeDocument/2006/relationships/hyperlink" Target="garantF1://19754417.26" TargetMode="External"/><Relationship Id="rId54" Type="http://schemas.openxmlformats.org/officeDocument/2006/relationships/hyperlink" Target="garantF1://19781015.1060" TargetMode="External"/><Relationship Id="rId62" Type="http://schemas.openxmlformats.org/officeDocument/2006/relationships/hyperlink" Target="garantF1://19766902.100" TargetMode="External"/><Relationship Id="rId70" Type="http://schemas.openxmlformats.org/officeDocument/2006/relationships/hyperlink" Target="garantF1://19781015.1052" TargetMode="External"/><Relationship Id="rId75" Type="http://schemas.openxmlformats.org/officeDocument/2006/relationships/hyperlink" Target="garantF1://19781015.10528" TargetMode="External"/><Relationship Id="rId83" Type="http://schemas.openxmlformats.org/officeDocument/2006/relationships/hyperlink" Target="garantF1://19781015.1056" TargetMode="External"/><Relationship Id="rId88" Type="http://schemas.openxmlformats.org/officeDocument/2006/relationships/hyperlink" Target="garantF1://19781015.1059" TargetMode="External"/><Relationship Id="rId91" Type="http://schemas.openxmlformats.org/officeDocument/2006/relationships/hyperlink" Target="garantF1://19766902.12"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garantF1://57310810.200" TargetMode="External"/><Relationship Id="rId15" Type="http://schemas.openxmlformats.org/officeDocument/2006/relationships/hyperlink" Target="garantF1://19783861.10530" TargetMode="External"/><Relationship Id="rId23" Type="http://schemas.openxmlformats.org/officeDocument/2006/relationships/hyperlink" Target="garantF1://19783861.1024" TargetMode="External"/><Relationship Id="rId28" Type="http://schemas.openxmlformats.org/officeDocument/2006/relationships/hyperlink" Target="garantF1://19714492.1027" TargetMode="External"/><Relationship Id="rId36" Type="http://schemas.openxmlformats.org/officeDocument/2006/relationships/hyperlink" Target="garantF1://71092496.1000" TargetMode="External"/><Relationship Id="rId49" Type="http://schemas.openxmlformats.org/officeDocument/2006/relationships/hyperlink" Target="garantF1://12025268.192" TargetMode="External"/><Relationship Id="rId57" Type="http://schemas.openxmlformats.org/officeDocument/2006/relationships/hyperlink" Target="garantF1://19766902.99" TargetMode="External"/><Relationship Id="rId10" Type="http://schemas.openxmlformats.org/officeDocument/2006/relationships/hyperlink" Target="garantF1://57310810.0" TargetMode="External"/><Relationship Id="rId31" Type="http://schemas.openxmlformats.org/officeDocument/2006/relationships/hyperlink" Target="garantF1://19766902.98" TargetMode="External"/><Relationship Id="rId44" Type="http://schemas.openxmlformats.org/officeDocument/2006/relationships/hyperlink" Target="garantF1://57310810.702" TargetMode="External"/><Relationship Id="rId52" Type="http://schemas.openxmlformats.org/officeDocument/2006/relationships/hyperlink" Target="garantF1://12025267.24" TargetMode="External"/><Relationship Id="rId60" Type="http://schemas.openxmlformats.org/officeDocument/2006/relationships/hyperlink" Target="garantF1://8695444.0" TargetMode="External"/><Relationship Id="rId65" Type="http://schemas.openxmlformats.org/officeDocument/2006/relationships/hyperlink" Target="garantF1://12077515.160013" TargetMode="External"/><Relationship Id="rId73" Type="http://schemas.openxmlformats.org/officeDocument/2006/relationships/hyperlink" Target="garantF1://19754417.31" TargetMode="External"/><Relationship Id="rId78" Type="http://schemas.openxmlformats.org/officeDocument/2006/relationships/hyperlink" Target="garantF1://19754417.34" TargetMode="External"/><Relationship Id="rId81" Type="http://schemas.openxmlformats.org/officeDocument/2006/relationships/hyperlink" Target="garantF1://19781015.1055" TargetMode="External"/><Relationship Id="rId86" Type="http://schemas.openxmlformats.org/officeDocument/2006/relationships/hyperlink" Target="garantF1://19766902.103" TargetMode="External"/><Relationship Id="rId94" Type="http://schemas.openxmlformats.org/officeDocument/2006/relationships/hyperlink" Target="garantF1://19781015.14" TargetMode="External"/><Relationship Id="rId4" Type="http://schemas.openxmlformats.org/officeDocument/2006/relationships/settings" Target="settings.xml"/><Relationship Id="rId9" Type="http://schemas.openxmlformats.org/officeDocument/2006/relationships/hyperlink" Target="garantF1://19714492.1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14305</Words>
  <Characters>81540</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95654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kofanova</cp:lastModifiedBy>
  <cp:revision>2</cp:revision>
  <dcterms:created xsi:type="dcterms:W3CDTF">2021-05-13T09:51:00Z</dcterms:created>
  <dcterms:modified xsi:type="dcterms:W3CDTF">2021-05-13T09:51:00Z</dcterms:modified>
</cp:coreProperties>
</file>